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A07644" w:rsidRPr="00A22696" w14:paraId="0B659940" w14:textId="77777777" w:rsidTr="005D3C59">
        <w:trPr>
          <w:jc w:val="center"/>
        </w:trPr>
        <w:tc>
          <w:tcPr>
            <w:tcW w:w="2689" w:type="dxa"/>
            <w:shd w:val="clear" w:color="auto" w:fill="auto"/>
            <w:vAlign w:val="center"/>
          </w:tcPr>
          <w:p w14:paraId="1918A604" w14:textId="77777777" w:rsidR="00A07644" w:rsidRPr="00A22696" w:rsidRDefault="00A07644" w:rsidP="00A22696">
            <w:pPr>
              <w:shd w:val="clear" w:color="auto" w:fill="FFFFFF"/>
              <w:spacing w:after="120"/>
              <w:rPr>
                <w:rFonts w:cs="Calibri"/>
                <w:b/>
                <w:color w:val="808080"/>
                <w:szCs w:val="22"/>
                <w:bdr w:val="none" w:sz="0" w:space="0" w:color="auto" w:frame="1"/>
                <w:lang w:val="en-US"/>
              </w:rPr>
            </w:pPr>
            <w:bookmarkStart w:id="0" w:name="_Toc335922492"/>
            <w:bookmarkStart w:id="1" w:name="_Toc336522319"/>
            <w:bookmarkStart w:id="2" w:name="_Toc338406656"/>
            <w:bookmarkStart w:id="3" w:name="_Toc353529995"/>
          </w:p>
        </w:tc>
        <w:tc>
          <w:tcPr>
            <w:tcW w:w="7767" w:type="dxa"/>
            <w:shd w:val="clear" w:color="auto" w:fill="auto"/>
            <w:vAlign w:val="center"/>
          </w:tcPr>
          <w:p w14:paraId="61A5B108"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Diocesan Schools Trust</w:t>
            </w:r>
          </w:p>
          <w:p w14:paraId="2C8567FC"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St Mary’s Convent</w:t>
            </w:r>
          </w:p>
          <w:p w14:paraId="14F2ED7D"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proofErr w:type="spellStart"/>
            <w:r w:rsidRPr="00A22696">
              <w:rPr>
                <w:rFonts w:cs="Calibri"/>
                <w:bCs/>
                <w:color w:val="1F3864"/>
                <w:sz w:val="18"/>
                <w:szCs w:val="18"/>
                <w:bdr w:val="none" w:sz="0" w:space="0" w:color="auto" w:frame="1"/>
                <w:lang w:val="en-US"/>
              </w:rPr>
              <w:t>Denchworth</w:t>
            </w:r>
            <w:proofErr w:type="spellEnd"/>
            <w:r w:rsidRPr="00A22696">
              <w:rPr>
                <w:rFonts w:cs="Calibri"/>
                <w:bCs/>
                <w:color w:val="1F3864"/>
                <w:sz w:val="18"/>
                <w:szCs w:val="18"/>
                <w:bdr w:val="none" w:sz="0" w:space="0" w:color="auto" w:frame="1"/>
                <w:lang w:val="en-US"/>
              </w:rPr>
              <w:t xml:space="preserve"> Road, Wantage</w:t>
            </w:r>
          </w:p>
          <w:p w14:paraId="468D9E11"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OX12 9AU</w:t>
            </w:r>
          </w:p>
          <w:p w14:paraId="41F5BADB"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01865 208286</w:t>
            </w:r>
          </w:p>
          <w:p w14:paraId="0B0E44BF"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odst.governance@oxford.anglican.org</w:t>
            </w:r>
          </w:p>
          <w:p w14:paraId="3D6FF70E" w14:textId="77777777" w:rsidR="00A07644" w:rsidRPr="00A22696" w:rsidRDefault="00A07644" w:rsidP="00A22696">
            <w:pPr>
              <w:shd w:val="clear" w:color="auto" w:fill="FFFFFF"/>
              <w:jc w:val="right"/>
              <w:rPr>
                <w:rFonts w:cs="Calibri"/>
                <w:bCs/>
                <w:color w:val="1F3864"/>
                <w:sz w:val="20"/>
                <w:bdr w:val="none" w:sz="0" w:space="0" w:color="auto" w:frame="1"/>
                <w:lang w:val="en-US"/>
              </w:rPr>
            </w:pPr>
            <w:r w:rsidRPr="00A22696">
              <w:rPr>
                <w:rFonts w:cs="Calibri"/>
                <w:bCs/>
                <w:color w:val="1F3864"/>
                <w:sz w:val="18"/>
                <w:szCs w:val="18"/>
                <w:bdr w:val="none" w:sz="0" w:space="0" w:color="auto" w:frame="1"/>
                <w:lang w:val="en-US"/>
              </w:rPr>
              <w:t>www.odst.org.uk</w:t>
            </w:r>
          </w:p>
        </w:tc>
      </w:tr>
    </w:tbl>
    <w:p w14:paraId="6C0DE33C" w14:textId="43272699" w:rsidR="00A07644" w:rsidRPr="00AE2D17" w:rsidRDefault="00A07644" w:rsidP="00A22696">
      <w:pPr>
        <w:spacing w:after="120"/>
        <w:rPr>
          <w:rFonts w:eastAsia="MS Mincho" w:cs="Calibri"/>
          <w:sz w:val="72"/>
          <w:szCs w:val="72"/>
          <w:lang w:val="en-US"/>
        </w:rPr>
      </w:pPr>
      <w:r w:rsidRPr="00A22696">
        <w:rPr>
          <w:rFonts w:eastAsia="MS Mincho"/>
          <w:noProof/>
          <w:sz w:val="20"/>
          <w:szCs w:val="24"/>
          <w:lang w:val="en-US"/>
        </w:rPr>
        <w:drawing>
          <wp:anchor distT="0" distB="0" distL="114300" distR="114300" simplePos="0" relativeHeight="251661312" behindDoc="0" locked="0" layoutInCell="1" allowOverlap="1" wp14:anchorId="6D7D5D3A" wp14:editId="7D6E7C5E">
            <wp:simplePos x="0" y="0"/>
            <wp:positionH relativeFrom="column">
              <wp:posOffset>5080</wp:posOffset>
            </wp:positionH>
            <wp:positionV relativeFrom="paragraph">
              <wp:posOffset>-913765</wp:posOffset>
            </wp:positionV>
            <wp:extent cx="1566545" cy="826770"/>
            <wp:effectExtent l="0" t="0" r="0" b="0"/>
            <wp:wrapNone/>
            <wp:docPr id="183656863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369C2" w14:textId="6F864E9D" w:rsidR="00A07644" w:rsidRPr="00A22696" w:rsidRDefault="00A07644" w:rsidP="00A22696">
      <w:pPr>
        <w:spacing w:after="120"/>
        <w:rPr>
          <w:rFonts w:eastAsia="MS Mincho" w:cs="Calibri"/>
          <w:b/>
          <w:color w:val="1F3864"/>
          <w:sz w:val="72"/>
          <w:szCs w:val="24"/>
          <w:lang w:val="en-US"/>
        </w:rPr>
      </w:pPr>
      <w:r>
        <w:rPr>
          <w:rFonts w:eastAsia="MS Mincho" w:cs="Calibri"/>
          <w:b/>
          <w:color w:val="1F3864"/>
          <w:sz w:val="72"/>
          <w:szCs w:val="24"/>
          <w:lang w:val="en-US"/>
        </w:rPr>
        <w:t>ODST Accessibility Statement</w:t>
      </w:r>
    </w:p>
    <w:p w14:paraId="288D2626" w14:textId="77777777" w:rsidR="00A07644" w:rsidRPr="00A22696" w:rsidRDefault="00A07644" w:rsidP="00A22696">
      <w:pPr>
        <w:spacing w:after="120"/>
        <w:rPr>
          <w:rFonts w:eastAsia="MS Mincho" w:cs="Calibri"/>
          <w:b/>
          <w:sz w:val="72"/>
          <w:szCs w:val="24"/>
          <w:lang w:val="en-US"/>
        </w:rPr>
      </w:pPr>
    </w:p>
    <w:p w14:paraId="143274FB" w14:textId="483D86EA" w:rsidR="006204A9" w:rsidRDefault="006204A9" w:rsidP="00A22696">
      <w:pPr>
        <w:spacing w:after="240"/>
        <w:rPr>
          <w:b/>
          <w:bCs/>
          <w:sz w:val="52"/>
          <w:szCs w:val="52"/>
        </w:rPr>
      </w:pPr>
      <w:bookmarkStart w:id="4" w:name="_Hlk16680495"/>
      <w:bookmarkEnd w:id="4"/>
      <w:r w:rsidRPr="006204A9">
        <w:rPr>
          <w:b/>
          <w:bCs/>
          <w:sz w:val="52"/>
          <w:szCs w:val="52"/>
        </w:rPr>
        <w:t xml:space="preserve">Fir </w:t>
      </w:r>
      <w:r w:rsidR="00D56258">
        <w:rPr>
          <w:b/>
          <w:bCs/>
          <w:sz w:val="52"/>
          <w:szCs w:val="52"/>
        </w:rPr>
        <w:t>T</w:t>
      </w:r>
      <w:r w:rsidRPr="006204A9">
        <w:rPr>
          <w:b/>
          <w:bCs/>
          <w:sz w:val="52"/>
          <w:szCs w:val="52"/>
        </w:rPr>
        <w:t>ree Primary School</w:t>
      </w:r>
    </w:p>
    <w:p w14:paraId="5E04A14E" w14:textId="77777777" w:rsidR="00AE2D17" w:rsidRPr="00AE2D17" w:rsidRDefault="00AE2D17" w:rsidP="00A22696">
      <w:pPr>
        <w:spacing w:after="240"/>
        <w:rPr>
          <w:b/>
          <w:bCs/>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A07644" w:rsidRPr="00A22696" w14:paraId="7C67F880" w14:textId="77777777" w:rsidTr="005D3C59">
        <w:tc>
          <w:tcPr>
            <w:tcW w:w="2484" w:type="dxa"/>
            <w:shd w:val="clear" w:color="auto" w:fill="D9D9D9"/>
          </w:tcPr>
          <w:p w14:paraId="6B5E5C71" w14:textId="77777777" w:rsidR="00A07644" w:rsidRPr="00A22696" w:rsidRDefault="00A07644" w:rsidP="00A22696">
            <w:pPr>
              <w:spacing w:before="120" w:after="120"/>
              <w:outlineLvl w:val="0"/>
              <w:rPr>
                <w:rFonts w:eastAsia="Calibri" w:cs="Calibri"/>
                <w:b/>
                <w:sz w:val="28"/>
                <w:szCs w:val="36"/>
              </w:rPr>
            </w:pPr>
            <w:bookmarkStart w:id="5" w:name="_Toc140592345"/>
            <w:bookmarkStart w:id="6" w:name="_Toc141108628"/>
            <w:r w:rsidRPr="00A22696">
              <w:rPr>
                <w:rFonts w:eastAsia="Calibri" w:cs="Calibri"/>
                <w:b/>
                <w:sz w:val="28"/>
                <w:szCs w:val="36"/>
              </w:rPr>
              <w:t>Approved by:</w:t>
            </w:r>
            <w:bookmarkEnd w:id="5"/>
            <w:bookmarkEnd w:id="6"/>
          </w:p>
        </w:tc>
        <w:tc>
          <w:tcPr>
            <w:tcW w:w="7966" w:type="dxa"/>
            <w:shd w:val="clear" w:color="auto" w:fill="D9D9D9"/>
          </w:tcPr>
          <w:p w14:paraId="1E0D399D" w14:textId="73A92D77" w:rsidR="00A07644" w:rsidRPr="00A22696" w:rsidRDefault="00CA7FFB" w:rsidP="00A22696">
            <w:pPr>
              <w:spacing w:before="120" w:after="120"/>
              <w:outlineLvl w:val="0"/>
              <w:rPr>
                <w:rFonts w:eastAsia="Calibri" w:cs="Calibri"/>
                <w:b/>
                <w:sz w:val="28"/>
                <w:szCs w:val="36"/>
              </w:rPr>
            </w:pPr>
            <w:r>
              <w:rPr>
                <w:rFonts w:eastAsia="Calibri" w:cs="Calibri"/>
                <w:b/>
                <w:sz w:val="28"/>
                <w:szCs w:val="36"/>
              </w:rPr>
              <w:t>Estates &amp; Safeguarding Committee</w:t>
            </w:r>
          </w:p>
        </w:tc>
      </w:tr>
      <w:tr w:rsidR="00A07644" w:rsidRPr="00A22696" w14:paraId="1017993C" w14:textId="77777777" w:rsidTr="005D3C59">
        <w:tc>
          <w:tcPr>
            <w:tcW w:w="2484" w:type="dxa"/>
            <w:shd w:val="clear" w:color="auto" w:fill="D9D9D9"/>
          </w:tcPr>
          <w:p w14:paraId="3BB536BE" w14:textId="77777777" w:rsidR="00A07644" w:rsidRPr="00A22696" w:rsidRDefault="00A07644" w:rsidP="00A22696">
            <w:pPr>
              <w:spacing w:before="120" w:after="120"/>
              <w:outlineLvl w:val="0"/>
              <w:rPr>
                <w:rFonts w:eastAsia="Calibri" w:cs="Calibri"/>
                <w:b/>
                <w:sz w:val="28"/>
                <w:szCs w:val="36"/>
              </w:rPr>
            </w:pPr>
            <w:bookmarkStart w:id="7" w:name="_Toc140592347"/>
            <w:bookmarkStart w:id="8" w:name="_Toc141108629"/>
            <w:r w:rsidRPr="00A22696">
              <w:rPr>
                <w:rFonts w:eastAsia="Calibri" w:cs="Calibri"/>
                <w:b/>
                <w:sz w:val="28"/>
                <w:szCs w:val="36"/>
              </w:rPr>
              <w:t>Date:</w:t>
            </w:r>
            <w:bookmarkEnd w:id="7"/>
            <w:bookmarkEnd w:id="8"/>
          </w:p>
        </w:tc>
        <w:tc>
          <w:tcPr>
            <w:tcW w:w="7966" w:type="dxa"/>
            <w:shd w:val="clear" w:color="auto" w:fill="D9D9D9"/>
          </w:tcPr>
          <w:p w14:paraId="3201F4C3" w14:textId="24628FBB" w:rsidR="00A07644" w:rsidRPr="00A22696" w:rsidRDefault="00A07644" w:rsidP="00A22696">
            <w:pPr>
              <w:spacing w:before="120" w:after="120"/>
              <w:outlineLvl w:val="0"/>
              <w:rPr>
                <w:rFonts w:eastAsia="Calibri" w:cs="Calibri"/>
                <w:b/>
                <w:sz w:val="28"/>
                <w:szCs w:val="36"/>
              </w:rPr>
            </w:pPr>
            <w:bookmarkStart w:id="9" w:name="_Toc141108630"/>
            <w:r>
              <w:rPr>
                <w:rFonts w:eastAsia="Calibri" w:cs="Calibri"/>
                <w:b/>
                <w:sz w:val="28"/>
                <w:szCs w:val="36"/>
              </w:rPr>
              <w:t>May 202</w:t>
            </w:r>
            <w:bookmarkEnd w:id="9"/>
            <w:r w:rsidR="006204A9">
              <w:rPr>
                <w:rFonts w:eastAsia="Calibri" w:cs="Calibri"/>
                <w:b/>
                <w:sz w:val="28"/>
                <w:szCs w:val="36"/>
              </w:rPr>
              <w:t>5</w:t>
            </w:r>
          </w:p>
        </w:tc>
      </w:tr>
      <w:tr w:rsidR="00A07644" w:rsidRPr="00A22696" w14:paraId="569E9D4F" w14:textId="77777777" w:rsidTr="005D3C59">
        <w:tc>
          <w:tcPr>
            <w:tcW w:w="2484" w:type="dxa"/>
            <w:shd w:val="clear" w:color="auto" w:fill="D9D9D9"/>
          </w:tcPr>
          <w:p w14:paraId="745E55B4" w14:textId="77777777" w:rsidR="00A07644" w:rsidRPr="00A22696" w:rsidRDefault="00A07644" w:rsidP="00A22696">
            <w:pPr>
              <w:spacing w:before="120" w:after="120"/>
              <w:outlineLvl w:val="0"/>
              <w:rPr>
                <w:rFonts w:eastAsia="Calibri" w:cs="Calibri"/>
                <w:b/>
                <w:sz w:val="28"/>
                <w:szCs w:val="36"/>
              </w:rPr>
            </w:pPr>
            <w:bookmarkStart w:id="10" w:name="_Toc140592349"/>
            <w:bookmarkStart w:id="11" w:name="_Toc141108631"/>
            <w:r w:rsidRPr="00A22696">
              <w:rPr>
                <w:rFonts w:eastAsia="Calibri" w:cs="Calibri"/>
                <w:b/>
                <w:sz w:val="28"/>
                <w:szCs w:val="36"/>
              </w:rPr>
              <w:t>Next review date:</w:t>
            </w:r>
            <w:bookmarkEnd w:id="10"/>
            <w:bookmarkEnd w:id="11"/>
          </w:p>
        </w:tc>
        <w:tc>
          <w:tcPr>
            <w:tcW w:w="7966" w:type="dxa"/>
            <w:shd w:val="clear" w:color="auto" w:fill="D9D9D9"/>
          </w:tcPr>
          <w:p w14:paraId="620AE275" w14:textId="0FB10C00" w:rsidR="00C46A19" w:rsidRPr="00A22696" w:rsidRDefault="00C46A19" w:rsidP="00A22696">
            <w:pPr>
              <w:spacing w:before="120" w:after="120"/>
              <w:outlineLvl w:val="0"/>
              <w:rPr>
                <w:rFonts w:eastAsia="Calibri" w:cs="Calibri"/>
                <w:b/>
                <w:sz w:val="28"/>
                <w:szCs w:val="36"/>
              </w:rPr>
            </w:pPr>
            <w:r>
              <w:rPr>
                <w:rFonts w:eastAsia="Calibri" w:cs="Calibri"/>
                <w:b/>
                <w:sz w:val="28"/>
                <w:szCs w:val="36"/>
              </w:rPr>
              <w:t>May 202</w:t>
            </w:r>
            <w:r w:rsidR="006204A9">
              <w:rPr>
                <w:rFonts w:eastAsia="Calibri" w:cs="Calibri"/>
                <w:b/>
                <w:sz w:val="28"/>
                <w:szCs w:val="36"/>
              </w:rPr>
              <w:t>8</w:t>
            </w:r>
          </w:p>
        </w:tc>
      </w:tr>
    </w:tbl>
    <w:p w14:paraId="1E05D4BD" w14:textId="77777777" w:rsidR="00A07644" w:rsidRPr="00A22696" w:rsidRDefault="00A07644" w:rsidP="00A22696">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74"/>
      </w:tblGrid>
      <w:tr w:rsidR="00A07644" w:rsidRPr="00A22696" w14:paraId="773164E6" w14:textId="77777777" w:rsidTr="005D3C59">
        <w:tc>
          <w:tcPr>
            <w:tcW w:w="2518" w:type="dxa"/>
            <w:shd w:val="clear" w:color="auto" w:fill="D9D9D9"/>
          </w:tcPr>
          <w:p w14:paraId="60BF25DC" w14:textId="77777777" w:rsidR="00A07644" w:rsidRPr="00A22696" w:rsidRDefault="00A07644" w:rsidP="00A22696">
            <w:pPr>
              <w:spacing w:before="120" w:after="120"/>
              <w:outlineLvl w:val="0"/>
              <w:rPr>
                <w:rFonts w:eastAsia="Calibri" w:cs="Calibri"/>
                <w:b/>
                <w:sz w:val="28"/>
                <w:szCs w:val="36"/>
              </w:rPr>
            </w:pPr>
            <w:bookmarkStart w:id="12" w:name="_Toc140592350"/>
            <w:bookmarkStart w:id="13" w:name="_Toc141108632"/>
            <w:r w:rsidRPr="00A22696">
              <w:rPr>
                <w:rFonts w:eastAsia="Calibri" w:cs="Calibri"/>
                <w:b/>
                <w:sz w:val="28"/>
                <w:szCs w:val="36"/>
              </w:rPr>
              <w:t>Adopted by school:</w:t>
            </w:r>
            <w:bookmarkEnd w:id="12"/>
            <w:bookmarkEnd w:id="13"/>
          </w:p>
        </w:tc>
        <w:tc>
          <w:tcPr>
            <w:tcW w:w="8158" w:type="dxa"/>
            <w:shd w:val="clear" w:color="auto" w:fill="D9D9D9"/>
          </w:tcPr>
          <w:p w14:paraId="201C428A" w14:textId="3261D523" w:rsidR="00A07644" w:rsidRPr="00A22696" w:rsidRDefault="006204A9" w:rsidP="00A22696">
            <w:pPr>
              <w:spacing w:before="120" w:after="120"/>
              <w:outlineLvl w:val="0"/>
              <w:rPr>
                <w:rFonts w:eastAsia="Calibri" w:cs="Calibri"/>
                <w:b/>
                <w:sz w:val="28"/>
                <w:szCs w:val="36"/>
              </w:rPr>
            </w:pPr>
            <w:r>
              <w:rPr>
                <w:rFonts w:eastAsia="Calibri" w:cs="Calibri"/>
                <w:b/>
                <w:sz w:val="28"/>
                <w:szCs w:val="36"/>
              </w:rPr>
              <w:t>Fir Tree Primary School</w:t>
            </w:r>
          </w:p>
        </w:tc>
      </w:tr>
      <w:tr w:rsidR="00A07644" w:rsidRPr="00A22696" w14:paraId="24467E89" w14:textId="77777777" w:rsidTr="005D3C59">
        <w:tc>
          <w:tcPr>
            <w:tcW w:w="2518" w:type="dxa"/>
            <w:shd w:val="clear" w:color="auto" w:fill="D9D9D9"/>
          </w:tcPr>
          <w:p w14:paraId="3CF8B14F" w14:textId="77777777" w:rsidR="00A07644" w:rsidRPr="00A22696" w:rsidRDefault="00A07644" w:rsidP="00A22696">
            <w:pPr>
              <w:spacing w:before="120" w:after="120"/>
              <w:outlineLvl w:val="0"/>
              <w:rPr>
                <w:rFonts w:eastAsia="Calibri" w:cs="Calibri"/>
                <w:b/>
                <w:sz w:val="28"/>
                <w:szCs w:val="36"/>
              </w:rPr>
            </w:pPr>
            <w:bookmarkStart w:id="14" w:name="_Toc140592351"/>
            <w:bookmarkStart w:id="15" w:name="_Toc141108633"/>
            <w:r w:rsidRPr="00A22696">
              <w:rPr>
                <w:rFonts w:eastAsia="Calibri" w:cs="Calibri"/>
                <w:b/>
                <w:sz w:val="28"/>
                <w:szCs w:val="36"/>
              </w:rPr>
              <w:t>Date:</w:t>
            </w:r>
            <w:bookmarkEnd w:id="14"/>
            <w:bookmarkEnd w:id="15"/>
          </w:p>
        </w:tc>
        <w:tc>
          <w:tcPr>
            <w:tcW w:w="8158" w:type="dxa"/>
            <w:shd w:val="clear" w:color="auto" w:fill="D9D9D9"/>
          </w:tcPr>
          <w:p w14:paraId="2BB6F0F4" w14:textId="53D25668" w:rsidR="00A07644" w:rsidRPr="00A22696" w:rsidRDefault="006204A9" w:rsidP="00A22696">
            <w:pPr>
              <w:spacing w:before="120" w:after="120"/>
              <w:outlineLvl w:val="0"/>
              <w:rPr>
                <w:rFonts w:eastAsia="Calibri" w:cs="Calibri"/>
                <w:b/>
                <w:sz w:val="28"/>
                <w:szCs w:val="36"/>
              </w:rPr>
            </w:pPr>
            <w:r>
              <w:rPr>
                <w:rFonts w:eastAsia="Calibri" w:cs="Calibri"/>
                <w:b/>
                <w:sz w:val="28"/>
                <w:szCs w:val="36"/>
              </w:rPr>
              <w:t>September 2026</w:t>
            </w:r>
          </w:p>
        </w:tc>
      </w:tr>
    </w:tbl>
    <w:p w14:paraId="3F710298" w14:textId="77777777" w:rsidR="00A07644" w:rsidRPr="004C6958" w:rsidRDefault="00A07644">
      <w:pPr>
        <w:rPr>
          <w:rFonts w:cstheme="minorHAnsi"/>
          <w:szCs w:val="22"/>
        </w:rPr>
      </w:pPr>
    </w:p>
    <w:p w14:paraId="46E43915" w14:textId="77777777" w:rsidR="00A07644" w:rsidRDefault="00A07644" w:rsidP="00A07644">
      <w:r>
        <w:br w:type="page"/>
      </w:r>
    </w:p>
    <w:p w14:paraId="0659BE15" w14:textId="65AB8784" w:rsidR="001A4E51" w:rsidRDefault="001A4E51" w:rsidP="001A4E51"/>
    <w:p w14:paraId="6BB3943D" w14:textId="77777777" w:rsidR="001A4E51" w:rsidRDefault="001A4E51" w:rsidP="001A4E51"/>
    <w:bookmarkEnd w:id="0"/>
    <w:bookmarkEnd w:id="1"/>
    <w:bookmarkEnd w:id="2"/>
    <w:bookmarkEnd w:id="3"/>
    <w:p w14:paraId="3EBD0250" w14:textId="77777777" w:rsidR="006204A9" w:rsidRPr="00AE2D17" w:rsidRDefault="006204A9" w:rsidP="00E4451D">
      <w:pPr>
        <w:rPr>
          <w:b/>
          <w:bCs/>
          <w:sz w:val="32"/>
          <w:szCs w:val="32"/>
        </w:rPr>
      </w:pPr>
      <w:r w:rsidRPr="00AE2D17">
        <w:rPr>
          <w:b/>
          <w:bCs/>
          <w:sz w:val="32"/>
          <w:szCs w:val="32"/>
        </w:rPr>
        <w:t>Accessibility Statement</w:t>
      </w:r>
    </w:p>
    <w:p w14:paraId="6C4751B1" w14:textId="77777777" w:rsidR="006204A9" w:rsidRPr="00AE2D17" w:rsidRDefault="006204A9" w:rsidP="00E4451D">
      <w:pPr>
        <w:rPr>
          <w:b/>
          <w:bCs/>
          <w:sz w:val="32"/>
          <w:szCs w:val="32"/>
        </w:rPr>
      </w:pPr>
    </w:p>
    <w:p w14:paraId="70596B8A" w14:textId="317F7848" w:rsidR="006204A9" w:rsidRPr="00AE2D17" w:rsidRDefault="006204A9" w:rsidP="00E4451D">
      <w:pPr>
        <w:rPr>
          <w:b/>
          <w:bCs/>
          <w:sz w:val="32"/>
          <w:szCs w:val="32"/>
        </w:rPr>
      </w:pPr>
      <w:r w:rsidRPr="00AE2D17">
        <w:rPr>
          <w:b/>
          <w:bCs/>
          <w:sz w:val="32"/>
          <w:szCs w:val="32"/>
        </w:rPr>
        <w:t xml:space="preserve"> Vision Statement </w:t>
      </w:r>
    </w:p>
    <w:p w14:paraId="02363269" w14:textId="77777777" w:rsidR="006204A9" w:rsidRDefault="006204A9" w:rsidP="00E4451D"/>
    <w:p w14:paraId="37C0F916" w14:textId="77777777" w:rsidR="006204A9" w:rsidRDefault="006204A9" w:rsidP="00E4451D">
      <w:r>
        <w:t>Schedule 10 of The Equality Act 2010 requires all schools to have an Accessibility Plan.</w:t>
      </w:r>
    </w:p>
    <w:p w14:paraId="4F424C7D" w14:textId="77777777" w:rsidR="006204A9" w:rsidRDefault="006204A9" w:rsidP="00E4451D"/>
    <w:p w14:paraId="62292231" w14:textId="77777777" w:rsidR="006204A9" w:rsidRDefault="006204A9" w:rsidP="00E4451D">
      <w:r>
        <w:t>The purpose of Fir Tree Primary School’s Accessibility Plan is to meet the requirements of the Equality Act and to support:</w:t>
      </w:r>
    </w:p>
    <w:p w14:paraId="2239D72F" w14:textId="77777777" w:rsidR="006204A9" w:rsidRDefault="006204A9" w:rsidP="00E4451D"/>
    <w:p w14:paraId="5F97BA80" w14:textId="77777777" w:rsidR="006204A9" w:rsidRDefault="006204A9" w:rsidP="00E4451D">
      <w:r>
        <w:t xml:space="preserve">Increasing the extent to which pupils with a disability can participate in the curriculum; </w:t>
      </w:r>
    </w:p>
    <w:p w14:paraId="11009A87" w14:textId="77777777" w:rsidR="006204A9" w:rsidRDefault="006204A9" w:rsidP="00E4451D"/>
    <w:p w14:paraId="0CF4A4B4" w14:textId="77777777" w:rsidR="006204A9" w:rsidRDefault="006204A9" w:rsidP="00E4451D">
      <w:r>
        <w:t xml:space="preserve">Improving the physical environment of the school for the purpose of increasing the extent to which pupils with a disability are able to take advantage of education and benefits, facilities and services; </w:t>
      </w:r>
    </w:p>
    <w:p w14:paraId="0322A0FC" w14:textId="77777777" w:rsidR="006204A9" w:rsidRDefault="006204A9" w:rsidP="00E4451D"/>
    <w:p w14:paraId="61E0A165" w14:textId="77777777" w:rsidR="006204A9" w:rsidRDefault="006204A9" w:rsidP="00E4451D">
      <w:r>
        <w:t xml:space="preserve">Improving the availability of accessible information to pupils with a disability. </w:t>
      </w:r>
    </w:p>
    <w:p w14:paraId="6B6DA263" w14:textId="77777777" w:rsidR="006204A9" w:rsidRDefault="006204A9" w:rsidP="00E4451D"/>
    <w:p w14:paraId="3963AFCB" w14:textId="122FCAA4" w:rsidR="006204A9" w:rsidRDefault="006204A9" w:rsidP="00E4451D">
      <w:r>
        <w:t xml:space="preserve">Fir Tree Primary School recognises that a person has a disability if he or she has a physical or mental impairment that has a substantial long-term adverse effect on his or her ability to carry out day to day activities. </w:t>
      </w:r>
    </w:p>
    <w:p w14:paraId="1D1DF4D9" w14:textId="77777777" w:rsidR="006204A9" w:rsidRDefault="006204A9" w:rsidP="00E4451D"/>
    <w:p w14:paraId="26F80ADF" w14:textId="77777777" w:rsidR="006204A9" w:rsidRDefault="006204A9" w:rsidP="00E4451D">
      <w:r>
        <w:t xml:space="preserve">Fir Tree Primary School is committed to providing an environment that enables full curriculum access that values and includes all pupils, staff, parents/carers and visitors regardless of their education, physical, sensory, social, spiritual, emotional and cultural needs. We are committed to taking positive action in the spirit of the Equality Act 2010 with regard to disability and to continually developing a culture of inclusion, support and awareness within our school. Training and guidance will be provided to all members of staff to ensure that they can participate in delivering the plan. </w:t>
      </w:r>
    </w:p>
    <w:p w14:paraId="034DB7E0" w14:textId="77777777" w:rsidR="006204A9" w:rsidRDefault="006204A9" w:rsidP="00E4451D"/>
    <w:p w14:paraId="0692BAD9" w14:textId="14C5CCC7" w:rsidR="007C0B2F" w:rsidRDefault="006204A9" w:rsidP="00E4451D">
      <w:pPr>
        <w:rPr>
          <w:rFonts w:asciiTheme="minorHAnsi" w:hAnsiTheme="minorHAnsi" w:cstheme="minorHAnsi"/>
          <w:color w:val="000000"/>
          <w:szCs w:val="22"/>
          <w:lang w:val="en-US"/>
        </w:rPr>
      </w:pPr>
      <w:r>
        <w:t>This plan will be monitored regularly by the Local Governing Body and will be reviewed every three years to continue to ensure that it is appropriate to the needs of our school. It will be shared with all employees, and in the wider school, to ensure transparency and to foster the view that delivering accessibility is the responsibility of the school community and not just the Local Governing Body and Headteacher.</w:t>
      </w:r>
    </w:p>
    <w:p w14:paraId="00340A36" w14:textId="77777777" w:rsidR="003644AD" w:rsidRDefault="003644AD" w:rsidP="00E4451D">
      <w:pPr>
        <w:rPr>
          <w:rFonts w:asciiTheme="minorHAnsi" w:hAnsiTheme="minorHAnsi" w:cstheme="minorHAnsi"/>
          <w:color w:val="000000"/>
          <w:szCs w:val="22"/>
          <w:lang w:val="en-US"/>
        </w:rPr>
      </w:pPr>
    </w:p>
    <w:p w14:paraId="643D5269" w14:textId="77777777" w:rsidR="001A4E51" w:rsidRDefault="001A4E51">
      <w:pPr>
        <w:widowControl/>
        <w:overflowPunct/>
        <w:autoSpaceDE/>
        <w:autoSpaceDN/>
        <w:adjustRightInd/>
        <w:jc w:val="left"/>
        <w:textAlignment w:val="auto"/>
        <w:rPr>
          <w:rFonts w:cs="Arial"/>
          <w:b/>
          <w:bCs/>
          <w:sz w:val="28"/>
          <w:szCs w:val="24"/>
          <w:lang w:val="en-US"/>
        </w:rPr>
      </w:pPr>
      <w:bookmarkStart w:id="16" w:name="_Toc141108638"/>
      <w:r>
        <w:rPr>
          <w:lang w:val="en-US"/>
        </w:rPr>
        <w:br w:type="page"/>
      </w:r>
    </w:p>
    <w:bookmarkEnd w:id="16"/>
    <w:p w14:paraId="74ABD304" w14:textId="77777777" w:rsidR="00B03115" w:rsidRDefault="00B03115" w:rsidP="00E4451D">
      <w:pPr>
        <w:rPr>
          <w:rFonts w:asciiTheme="minorHAnsi" w:hAnsiTheme="minorHAnsi" w:cstheme="minorHAnsi"/>
          <w:color w:val="000000"/>
          <w:szCs w:val="22"/>
          <w:lang w:val="en-US"/>
        </w:rPr>
        <w:sectPr w:rsidR="00B03115" w:rsidSect="00A07644">
          <w:footerReference w:type="default" r:id="rId12"/>
          <w:pgSz w:w="11906" w:h="16838"/>
          <w:pgMar w:top="720" w:right="720" w:bottom="720" w:left="720" w:header="709" w:footer="709" w:gutter="0"/>
          <w:cols w:space="708"/>
          <w:titlePg/>
          <w:docGrid w:linePitch="360"/>
        </w:sectPr>
      </w:pPr>
    </w:p>
    <w:p w14:paraId="06422F12" w14:textId="04057A72" w:rsidR="00B03115" w:rsidRDefault="006204A9" w:rsidP="008A5D67">
      <w:pPr>
        <w:pStyle w:val="Heading2"/>
        <w:rPr>
          <w:lang w:val="en-US"/>
        </w:rPr>
      </w:pPr>
      <w:bookmarkStart w:id="17" w:name="_Toc141108642"/>
      <w:r>
        <w:rPr>
          <w:lang w:val="en-US"/>
        </w:rPr>
        <w:lastRenderedPageBreak/>
        <w:t>Fir Tree Primary School</w:t>
      </w:r>
      <w:r w:rsidR="00B03115" w:rsidRPr="00B03115">
        <w:rPr>
          <w:lang w:val="en-US"/>
        </w:rPr>
        <w:t xml:space="preserve"> Accessibility Plan</w:t>
      </w:r>
      <w:bookmarkEnd w:id="17"/>
    </w:p>
    <w:p w14:paraId="465B047A" w14:textId="77777777" w:rsidR="008A5D67" w:rsidRDefault="008A5D67" w:rsidP="008A5D67">
      <w:pPr>
        <w:rPr>
          <w:lang w:val="en-US"/>
        </w:rPr>
      </w:pPr>
    </w:p>
    <w:p w14:paraId="029E74A1" w14:textId="77777777" w:rsidR="008A5D67" w:rsidRPr="008A5D67" w:rsidRDefault="008A5D67" w:rsidP="008A5D67">
      <w:pPr>
        <w:rPr>
          <w:lang w:val="en-US"/>
        </w:rPr>
      </w:pPr>
    </w:p>
    <w:tbl>
      <w:tblPr>
        <w:tblStyle w:val="TableGrid"/>
        <w:tblW w:w="0" w:type="auto"/>
        <w:jc w:val="center"/>
        <w:tblLook w:val="04A0" w:firstRow="1" w:lastRow="0" w:firstColumn="1" w:lastColumn="0" w:noHBand="0" w:noVBand="1"/>
      </w:tblPr>
      <w:tblGrid>
        <w:gridCol w:w="2408"/>
        <w:gridCol w:w="3579"/>
        <w:gridCol w:w="2655"/>
        <w:gridCol w:w="1985"/>
        <w:gridCol w:w="708"/>
        <w:gridCol w:w="990"/>
        <w:gridCol w:w="2416"/>
      </w:tblGrid>
      <w:tr w:rsidR="00105040" w14:paraId="3CB7E8C4" w14:textId="77777777" w:rsidTr="008A5D67">
        <w:trPr>
          <w:trHeight w:val="850"/>
          <w:jc w:val="center"/>
        </w:trPr>
        <w:tc>
          <w:tcPr>
            <w:tcW w:w="11335" w:type="dxa"/>
            <w:gridSpan w:val="5"/>
            <w:shd w:val="clear" w:color="auto" w:fill="B8CCE4" w:themeFill="accent1" w:themeFillTint="66"/>
            <w:vAlign w:val="center"/>
          </w:tcPr>
          <w:p w14:paraId="37D5131A" w14:textId="344CAAFA" w:rsidR="00105040" w:rsidRDefault="006204A9" w:rsidP="008A5D67">
            <w:pPr>
              <w:jc w:val="left"/>
              <w:rPr>
                <w:rFonts w:asciiTheme="minorHAnsi" w:hAnsiTheme="minorHAnsi" w:cstheme="minorHAnsi"/>
                <w:color w:val="000000"/>
                <w:szCs w:val="22"/>
                <w:lang w:val="en-US"/>
              </w:rPr>
            </w:pPr>
            <w:r>
              <w:rPr>
                <w:lang w:val="en-US"/>
              </w:rPr>
              <w:t>Fir Tree Primary School</w:t>
            </w:r>
          </w:p>
        </w:tc>
        <w:tc>
          <w:tcPr>
            <w:tcW w:w="3406" w:type="dxa"/>
            <w:gridSpan w:val="2"/>
            <w:shd w:val="clear" w:color="auto" w:fill="B8CCE4" w:themeFill="accent1" w:themeFillTint="66"/>
            <w:vAlign w:val="center"/>
          </w:tcPr>
          <w:p w14:paraId="044A980D" w14:textId="73587166" w:rsidR="00105040" w:rsidRDefault="00105040" w:rsidP="008A5D67">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Date</w:t>
            </w:r>
            <w:r w:rsidR="006204A9">
              <w:rPr>
                <w:rFonts w:asciiTheme="minorHAnsi" w:hAnsiTheme="minorHAnsi" w:cstheme="minorHAnsi"/>
                <w:color w:val="000000"/>
                <w:szCs w:val="22"/>
                <w:lang w:val="en-US"/>
              </w:rPr>
              <w:t>: September 2026</w:t>
            </w:r>
          </w:p>
        </w:tc>
      </w:tr>
      <w:tr w:rsidR="00B03115" w14:paraId="1D7A64AF" w14:textId="77777777" w:rsidTr="00AE2D17">
        <w:trPr>
          <w:trHeight w:val="850"/>
          <w:jc w:val="center"/>
        </w:trPr>
        <w:tc>
          <w:tcPr>
            <w:tcW w:w="2408" w:type="dxa"/>
            <w:vAlign w:val="center"/>
          </w:tcPr>
          <w:p w14:paraId="12450B2D" w14:textId="0404C051" w:rsidR="00B03115" w:rsidRPr="008A5D67" w:rsidRDefault="006204A9" w:rsidP="008A5D67">
            <w:pPr>
              <w:jc w:val="left"/>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Objective</w:t>
            </w:r>
          </w:p>
        </w:tc>
        <w:tc>
          <w:tcPr>
            <w:tcW w:w="3579" w:type="dxa"/>
            <w:vAlign w:val="center"/>
          </w:tcPr>
          <w:p w14:paraId="7DCA874C"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Actions to be taken</w:t>
            </w:r>
          </w:p>
        </w:tc>
        <w:tc>
          <w:tcPr>
            <w:tcW w:w="2655" w:type="dxa"/>
            <w:vAlign w:val="center"/>
          </w:tcPr>
          <w:p w14:paraId="5DB57986"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Responsibility</w:t>
            </w:r>
          </w:p>
        </w:tc>
        <w:tc>
          <w:tcPr>
            <w:tcW w:w="1985" w:type="dxa"/>
            <w:vAlign w:val="center"/>
          </w:tcPr>
          <w:p w14:paraId="160400E5"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Resources required</w:t>
            </w:r>
          </w:p>
        </w:tc>
        <w:tc>
          <w:tcPr>
            <w:tcW w:w="1698" w:type="dxa"/>
            <w:gridSpan w:val="2"/>
            <w:vAlign w:val="center"/>
          </w:tcPr>
          <w:p w14:paraId="32A3044B"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Milestones</w:t>
            </w:r>
          </w:p>
        </w:tc>
        <w:tc>
          <w:tcPr>
            <w:tcW w:w="2416" w:type="dxa"/>
            <w:vAlign w:val="center"/>
          </w:tcPr>
          <w:p w14:paraId="32E88671"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Success criteria</w:t>
            </w:r>
          </w:p>
        </w:tc>
      </w:tr>
      <w:tr w:rsidR="00B03115" w14:paraId="40D42ACA" w14:textId="77777777" w:rsidTr="00AE2D17">
        <w:trPr>
          <w:trHeight w:val="850"/>
          <w:jc w:val="center"/>
        </w:trPr>
        <w:tc>
          <w:tcPr>
            <w:tcW w:w="2408" w:type="dxa"/>
            <w:vAlign w:val="center"/>
          </w:tcPr>
          <w:p w14:paraId="22EF8CEF" w14:textId="62E8DEF4" w:rsidR="00B03115" w:rsidRDefault="00A36083" w:rsidP="008A5D67">
            <w:pPr>
              <w:jc w:val="left"/>
              <w:rPr>
                <w:rFonts w:asciiTheme="minorHAnsi" w:hAnsiTheme="minorHAnsi" w:cstheme="minorHAnsi"/>
                <w:color w:val="000000"/>
                <w:sz w:val="22"/>
                <w:szCs w:val="22"/>
                <w:lang w:val="en-US"/>
              </w:rPr>
            </w:pPr>
            <w:r>
              <w:t>To be aware of the access needs of any child with a disability</w:t>
            </w:r>
          </w:p>
        </w:tc>
        <w:tc>
          <w:tcPr>
            <w:tcW w:w="3579" w:type="dxa"/>
            <w:vAlign w:val="center"/>
          </w:tcPr>
          <w:p w14:paraId="5AFE6BEA" w14:textId="6D13F751" w:rsidR="00B03115" w:rsidRDefault="00A36083" w:rsidP="008A5D67">
            <w:pPr>
              <w:jc w:val="left"/>
              <w:rPr>
                <w:rFonts w:asciiTheme="minorHAnsi" w:hAnsiTheme="minorHAnsi" w:cstheme="minorHAnsi"/>
                <w:color w:val="000000"/>
                <w:sz w:val="22"/>
                <w:szCs w:val="22"/>
                <w:lang w:val="en-US"/>
              </w:rPr>
            </w:pPr>
            <w:r>
              <w:t>Annual reminder to parents/carers via school newsletter. Inform school if their child has any problems with accessing learning in school.</w:t>
            </w:r>
          </w:p>
        </w:tc>
        <w:tc>
          <w:tcPr>
            <w:tcW w:w="2655" w:type="dxa"/>
            <w:vAlign w:val="center"/>
          </w:tcPr>
          <w:p w14:paraId="6D7EC799" w14:textId="74725F73" w:rsidR="00B03115" w:rsidRDefault="00A36083"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Inclusion Lead</w:t>
            </w:r>
          </w:p>
        </w:tc>
        <w:tc>
          <w:tcPr>
            <w:tcW w:w="1985" w:type="dxa"/>
            <w:vAlign w:val="center"/>
          </w:tcPr>
          <w:p w14:paraId="33BC1F62" w14:textId="172A5B15" w:rsidR="00B03115" w:rsidRDefault="00A36083" w:rsidP="008A5D67">
            <w:pPr>
              <w:jc w:val="left"/>
              <w:rPr>
                <w:rFonts w:asciiTheme="minorHAnsi" w:hAnsiTheme="minorHAnsi" w:cstheme="minorHAnsi"/>
                <w:color w:val="000000"/>
                <w:sz w:val="22"/>
                <w:szCs w:val="22"/>
                <w:lang w:val="en-US"/>
              </w:rPr>
            </w:pPr>
            <w:r>
              <w:t xml:space="preserve">Time for office staff to update </w:t>
            </w:r>
            <w:proofErr w:type="spellStart"/>
            <w:r>
              <w:t>Bromcom</w:t>
            </w:r>
            <w:proofErr w:type="spellEnd"/>
            <w:r>
              <w:t xml:space="preserve"> or create Health Care Plan</w:t>
            </w:r>
          </w:p>
        </w:tc>
        <w:tc>
          <w:tcPr>
            <w:tcW w:w="1698" w:type="dxa"/>
            <w:gridSpan w:val="2"/>
            <w:vAlign w:val="center"/>
          </w:tcPr>
          <w:p w14:paraId="530CD488" w14:textId="407DB928" w:rsidR="00B03115" w:rsidRDefault="00A36083"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Termly</w:t>
            </w:r>
          </w:p>
        </w:tc>
        <w:tc>
          <w:tcPr>
            <w:tcW w:w="2416" w:type="dxa"/>
            <w:vAlign w:val="center"/>
          </w:tcPr>
          <w:p w14:paraId="2E424EC2" w14:textId="77777777" w:rsidR="00B03115" w:rsidRDefault="00B03115" w:rsidP="008A5D67">
            <w:pPr>
              <w:jc w:val="left"/>
              <w:rPr>
                <w:rFonts w:asciiTheme="minorHAnsi" w:hAnsiTheme="minorHAnsi" w:cstheme="minorHAnsi"/>
                <w:color w:val="000000"/>
                <w:sz w:val="22"/>
                <w:szCs w:val="22"/>
                <w:lang w:val="en-US"/>
              </w:rPr>
            </w:pPr>
          </w:p>
        </w:tc>
      </w:tr>
      <w:tr w:rsidR="00B03115" w14:paraId="00CAC0B1" w14:textId="77777777" w:rsidTr="00AE2D17">
        <w:trPr>
          <w:trHeight w:val="850"/>
          <w:jc w:val="center"/>
        </w:trPr>
        <w:tc>
          <w:tcPr>
            <w:tcW w:w="2408" w:type="dxa"/>
            <w:vAlign w:val="center"/>
          </w:tcPr>
          <w:p w14:paraId="574A6F83" w14:textId="5848A63D" w:rsidR="00B03115" w:rsidRDefault="00A36083" w:rsidP="008A5D67">
            <w:pPr>
              <w:jc w:val="left"/>
              <w:rPr>
                <w:rFonts w:asciiTheme="minorHAnsi" w:hAnsiTheme="minorHAnsi" w:cstheme="minorHAnsi"/>
                <w:color w:val="000000"/>
                <w:sz w:val="22"/>
                <w:szCs w:val="22"/>
                <w:lang w:val="en-US"/>
              </w:rPr>
            </w:pPr>
            <w:r>
              <w:t>To ensure that curriculum planning takes into account all pupil needs and ensures access to learning resulting in high pupil outcomes</w:t>
            </w:r>
          </w:p>
        </w:tc>
        <w:tc>
          <w:tcPr>
            <w:tcW w:w="3579" w:type="dxa"/>
            <w:vAlign w:val="center"/>
          </w:tcPr>
          <w:p w14:paraId="5DA4DFF6" w14:textId="1BFCB70F" w:rsidR="00B03115" w:rsidRDefault="00A36083" w:rsidP="008A5D67">
            <w:pPr>
              <w:jc w:val="left"/>
              <w:rPr>
                <w:rFonts w:asciiTheme="minorHAnsi" w:hAnsiTheme="minorHAnsi" w:cstheme="minorHAnsi"/>
                <w:color w:val="000000"/>
                <w:sz w:val="22"/>
                <w:szCs w:val="22"/>
                <w:lang w:val="en-US"/>
              </w:rPr>
            </w:pPr>
            <w:r>
              <w:t>Any adjustments to curriculum planning to be included as part of termly planning. Monitoring of curriculum planning &amp; pupil books</w:t>
            </w:r>
          </w:p>
        </w:tc>
        <w:tc>
          <w:tcPr>
            <w:tcW w:w="2655" w:type="dxa"/>
            <w:vAlign w:val="center"/>
          </w:tcPr>
          <w:p w14:paraId="1930C560" w14:textId="6BEA9BAF" w:rsidR="00B03115" w:rsidRDefault="00A36083" w:rsidP="008A5D67">
            <w:pPr>
              <w:jc w:val="left"/>
              <w:rPr>
                <w:rFonts w:asciiTheme="minorHAnsi" w:hAnsiTheme="minorHAnsi" w:cstheme="minorHAnsi"/>
                <w:color w:val="000000"/>
                <w:sz w:val="22"/>
                <w:szCs w:val="22"/>
                <w:lang w:val="en-US"/>
              </w:rPr>
            </w:pPr>
            <w:r>
              <w:t>Subject leaders, Deputy Headteacher</w:t>
            </w:r>
          </w:p>
        </w:tc>
        <w:tc>
          <w:tcPr>
            <w:tcW w:w="1985" w:type="dxa"/>
            <w:vAlign w:val="center"/>
          </w:tcPr>
          <w:p w14:paraId="7F10A1A7" w14:textId="164806AF" w:rsidR="00B03115" w:rsidRDefault="00A36083" w:rsidP="008A5D67">
            <w:pPr>
              <w:jc w:val="left"/>
              <w:rPr>
                <w:rFonts w:asciiTheme="minorHAnsi" w:hAnsiTheme="minorHAnsi" w:cstheme="minorHAnsi"/>
                <w:color w:val="000000"/>
                <w:sz w:val="22"/>
                <w:szCs w:val="22"/>
                <w:lang w:val="en-US"/>
              </w:rPr>
            </w:pPr>
            <w:r>
              <w:t>Monitoring release time</w:t>
            </w:r>
          </w:p>
        </w:tc>
        <w:tc>
          <w:tcPr>
            <w:tcW w:w="1698" w:type="dxa"/>
            <w:gridSpan w:val="2"/>
            <w:vAlign w:val="center"/>
          </w:tcPr>
          <w:p w14:paraId="3C168332" w14:textId="4C5BCD8F" w:rsidR="00B03115" w:rsidRDefault="00A36083" w:rsidP="008A5D67">
            <w:pPr>
              <w:jc w:val="left"/>
              <w:rPr>
                <w:rFonts w:asciiTheme="minorHAnsi" w:hAnsiTheme="minorHAnsi" w:cstheme="minorHAnsi"/>
                <w:color w:val="000000"/>
                <w:sz w:val="22"/>
                <w:szCs w:val="22"/>
                <w:lang w:val="en-US"/>
              </w:rPr>
            </w:pPr>
            <w:r>
              <w:t>Termly</w:t>
            </w:r>
          </w:p>
        </w:tc>
        <w:tc>
          <w:tcPr>
            <w:tcW w:w="2416" w:type="dxa"/>
            <w:vAlign w:val="center"/>
          </w:tcPr>
          <w:p w14:paraId="46B3F4FF" w14:textId="77777777" w:rsidR="00B03115" w:rsidRDefault="00B03115" w:rsidP="008A5D67">
            <w:pPr>
              <w:jc w:val="left"/>
              <w:rPr>
                <w:rFonts w:asciiTheme="minorHAnsi" w:hAnsiTheme="minorHAnsi" w:cstheme="minorHAnsi"/>
                <w:color w:val="000000"/>
                <w:sz w:val="22"/>
                <w:szCs w:val="22"/>
                <w:lang w:val="en-US"/>
              </w:rPr>
            </w:pPr>
          </w:p>
        </w:tc>
      </w:tr>
      <w:tr w:rsidR="00B03115" w14:paraId="126DAD87" w14:textId="77777777" w:rsidTr="00AE2D17">
        <w:trPr>
          <w:trHeight w:val="850"/>
          <w:jc w:val="center"/>
        </w:trPr>
        <w:tc>
          <w:tcPr>
            <w:tcW w:w="2408" w:type="dxa"/>
            <w:vAlign w:val="center"/>
          </w:tcPr>
          <w:p w14:paraId="49472E93" w14:textId="30B3BFF5" w:rsidR="00B03115" w:rsidRDefault="00A36083" w:rsidP="008A5D67">
            <w:pPr>
              <w:jc w:val="left"/>
              <w:rPr>
                <w:rFonts w:asciiTheme="minorHAnsi" w:hAnsiTheme="minorHAnsi" w:cstheme="minorHAnsi"/>
                <w:color w:val="000000"/>
                <w:sz w:val="22"/>
                <w:szCs w:val="22"/>
                <w:lang w:val="en-US"/>
              </w:rPr>
            </w:pPr>
            <w:r>
              <w:t>Ensure that all pupils are able to access instructions/information during all aspects of school life.</w:t>
            </w:r>
          </w:p>
        </w:tc>
        <w:tc>
          <w:tcPr>
            <w:tcW w:w="3579" w:type="dxa"/>
            <w:vAlign w:val="center"/>
          </w:tcPr>
          <w:p w14:paraId="4AD28987" w14:textId="70CFA30A" w:rsidR="00B03115" w:rsidRDefault="00A36083" w:rsidP="008A5D67">
            <w:pPr>
              <w:jc w:val="left"/>
              <w:rPr>
                <w:rFonts w:asciiTheme="minorHAnsi" w:hAnsiTheme="minorHAnsi" w:cstheme="minorHAnsi"/>
                <w:color w:val="000000"/>
                <w:sz w:val="22"/>
                <w:szCs w:val="22"/>
                <w:lang w:val="en-US"/>
              </w:rPr>
            </w:pPr>
            <w:r>
              <w:t>Observations of children with additional needs. Conversations with children and parents. Planning and design of classrooms with these children in mind. Inclusive environments with visuals to reinforce learning</w:t>
            </w:r>
            <w:r w:rsidR="00136F8D">
              <w:t>.</w:t>
            </w:r>
          </w:p>
        </w:tc>
        <w:tc>
          <w:tcPr>
            <w:tcW w:w="2655" w:type="dxa"/>
            <w:vAlign w:val="center"/>
          </w:tcPr>
          <w:p w14:paraId="09F2EEDE" w14:textId="79098A58" w:rsidR="00B03115" w:rsidRDefault="00A36083" w:rsidP="008A5D67">
            <w:pPr>
              <w:jc w:val="left"/>
              <w:rPr>
                <w:rFonts w:asciiTheme="minorHAnsi" w:hAnsiTheme="minorHAnsi" w:cstheme="minorHAnsi"/>
                <w:color w:val="000000"/>
                <w:sz w:val="22"/>
                <w:szCs w:val="22"/>
                <w:lang w:val="en-US"/>
              </w:rPr>
            </w:pPr>
            <w:r>
              <w:t xml:space="preserve">Inclusion Lead, Class Teachers </w:t>
            </w:r>
            <w:r w:rsidR="00136F8D">
              <w:t>S</w:t>
            </w:r>
            <w:r>
              <w:t>upport staff</w:t>
            </w:r>
          </w:p>
        </w:tc>
        <w:tc>
          <w:tcPr>
            <w:tcW w:w="1985" w:type="dxa"/>
            <w:vAlign w:val="center"/>
          </w:tcPr>
          <w:p w14:paraId="47C26090" w14:textId="05C4FAA1" w:rsidR="00B03115" w:rsidRDefault="00136F8D" w:rsidP="008A5D67">
            <w:pPr>
              <w:jc w:val="left"/>
              <w:rPr>
                <w:rFonts w:asciiTheme="minorHAnsi" w:hAnsiTheme="minorHAnsi" w:cstheme="minorHAnsi"/>
                <w:color w:val="000000"/>
                <w:sz w:val="22"/>
                <w:szCs w:val="22"/>
                <w:lang w:val="en-US"/>
              </w:rPr>
            </w:pPr>
            <w:r>
              <w:t>Resources to be produced iPads, Laptops, Now/Next boards, Visual Timetables, individual regulation plans</w:t>
            </w:r>
          </w:p>
        </w:tc>
        <w:tc>
          <w:tcPr>
            <w:tcW w:w="1698" w:type="dxa"/>
            <w:gridSpan w:val="2"/>
            <w:vAlign w:val="center"/>
          </w:tcPr>
          <w:p w14:paraId="06FF4AB5" w14:textId="778A28B3" w:rsidR="00B03115" w:rsidRDefault="00136F8D"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c>
          <w:tcPr>
            <w:tcW w:w="2416" w:type="dxa"/>
            <w:vAlign w:val="center"/>
          </w:tcPr>
          <w:p w14:paraId="0AE1C5CB" w14:textId="77777777" w:rsidR="00B03115" w:rsidRDefault="00B03115" w:rsidP="008A5D67">
            <w:pPr>
              <w:jc w:val="left"/>
              <w:rPr>
                <w:rFonts w:asciiTheme="minorHAnsi" w:hAnsiTheme="minorHAnsi" w:cstheme="minorHAnsi"/>
                <w:color w:val="000000"/>
                <w:sz w:val="22"/>
                <w:szCs w:val="22"/>
                <w:lang w:val="en-US"/>
              </w:rPr>
            </w:pPr>
          </w:p>
        </w:tc>
      </w:tr>
      <w:tr w:rsidR="00136F8D" w14:paraId="31997765" w14:textId="77777777" w:rsidTr="00AE2D17">
        <w:trPr>
          <w:trHeight w:val="850"/>
          <w:jc w:val="center"/>
        </w:trPr>
        <w:tc>
          <w:tcPr>
            <w:tcW w:w="2408" w:type="dxa"/>
            <w:vAlign w:val="center"/>
          </w:tcPr>
          <w:p w14:paraId="583DED6A" w14:textId="644F2A17" w:rsidR="00136F8D" w:rsidRDefault="00136F8D" w:rsidP="00136F8D">
            <w:pPr>
              <w:jc w:val="left"/>
              <w:rPr>
                <w:rFonts w:asciiTheme="minorHAnsi" w:hAnsiTheme="minorHAnsi" w:cstheme="minorHAnsi"/>
                <w:color w:val="000000"/>
                <w:sz w:val="22"/>
                <w:szCs w:val="22"/>
                <w:lang w:val="en-US"/>
              </w:rPr>
            </w:pPr>
            <w:r>
              <w:t>To ensure all educational visits, activities and residential trips are accessible to all pupils</w:t>
            </w:r>
          </w:p>
        </w:tc>
        <w:tc>
          <w:tcPr>
            <w:tcW w:w="3579" w:type="dxa"/>
            <w:vAlign w:val="center"/>
          </w:tcPr>
          <w:p w14:paraId="5AC9D2F3" w14:textId="5EE384DB" w:rsidR="00136F8D" w:rsidRDefault="00136F8D" w:rsidP="00136F8D">
            <w:pPr>
              <w:jc w:val="left"/>
              <w:rPr>
                <w:rFonts w:asciiTheme="minorHAnsi" w:hAnsiTheme="minorHAnsi" w:cstheme="minorHAnsi"/>
                <w:color w:val="000000"/>
                <w:sz w:val="22"/>
                <w:szCs w:val="22"/>
                <w:lang w:val="en-US"/>
              </w:rPr>
            </w:pPr>
            <w:r>
              <w:t>Ensure risk assessments include reasonable adjustments. Ensure staffing is available to provide appropriate levels of support</w:t>
            </w:r>
          </w:p>
        </w:tc>
        <w:tc>
          <w:tcPr>
            <w:tcW w:w="2655" w:type="dxa"/>
            <w:vAlign w:val="center"/>
          </w:tcPr>
          <w:p w14:paraId="0BAE8D25" w14:textId="259C522F" w:rsidR="00136F8D" w:rsidRDefault="00136F8D" w:rsidP="00136F8D">
            <w:pPr>
              <w:jc w:val="left"/>
              <w:rPr>
                <w:rFonts w:asciiTheme="minorHAnsi" w:hAnsiTheme="minorHAnsi" w:cstheme="minorHAnsi"/>
                <w:color w:val="000000"/>
                <w:sz w:val="22"/>
                <w:szCs w:val="22"/>
                <w:lang w:val="en-US"/>
              </w:rPr>
            </w:pPr>
            <w:r>
              <w:t>Class teachers Support Staff EVC</w:t>
            </w:r>
          </w:p>
        </w:tc>
        <w:tc>
          <w:tcPr>
            <w:tcW w:w="1985" w:type="dxa"/>
            <w:vAlign w:val="center"/>
          </w:tcPr>
          <w:p w14:paraId="42698840" w14:textId="3541774F" w:rsidR="00136F8D" w:rsidRDefault="00136F8D" w:rsidP="00136F8D">
            <w:pPr>
              <w:jc w:val="left"/>
              <w:rPr>
                <w:rFonts w:asciiTheme="minorHAnsi" w:hAnsiTheme="minorHAnsi" w:cstheme="minorHAnsi"/>
                <w:color w:val="000000"/>
                <w:sz w:val="22"/>
                <w:szCs w:val="22"/>
                <w:lang w:val="en-US"/>
              </w:rPr>
            </w:pPr>
            <w:r>
              <w:t>Appropriate training as required to ensure staff are confident in planning accessible activities.</w:t>
            </w:r>
          </w:p>
        </w:tc>
        <w:tc>
          <w:tcPr>
            <w:tcW w:w="1698" w:type="dxa"/>
            <w:gridSpan w:val="2"/>
            <w:vAlign w:val="center"/>
          </w:tcPr>
          <w:p w14:paraId="659CE7D9" w14:textId="6EEE8B6E"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c>
          <w:tcPr>
            <w:tcW w:w="2416" w:type="dxa"/>
            <w:vAlign w:val="center"/>
          </w:tcPr>
          <w:p w14:paraId="4F775F8D" w14:textId="77777777" w:rsidR="00136F8D" w:rsidRDefault="00136F8D" w:rsidP="00136F8D">
            <w:pPr>
              <w:jc w:val="left"/>
              <w:rPr>
                <w:rFonts w:asciiTheme="minorHAnsi" w:hAnsiTheme="minorHAnsi" w:cstheme="minorHAnsi"/>
                <w:color w:val="000000"/>
                <w:sz w:val="22"/>
                <w:szCs w:val="22"/>
                <w:lang w:val="en-US"/>
              </w:rPr>
            </w:pPr>
          </w:p>
        </w:tc>
      </w:tr>
      <w:tr w:rsidR="00136F8D" w14:paraId="18304C2E" w14:textId="77777777" w:rsidTr="00AE2D17">
        <w:trPr>
          <w:trHeight w:val="850"/>
          <w:jc w:val="center"/>
        </w:trPr>
        <w:tc>
          <w:tcPr>
            <w:tcW w:w="2408" w:type="dxa"/>
            <w:vAlign w:val="center"/>
          </w:tcPr>
          <w:p w14:paraId="3A514FDE" w14:textId="7AF6B676" w:rsidR="00136F8D" w:rsidRDefault="00136F8D" w:rsidP="00136F8D">
            <w:pPr>
              <w:jc w:val="left"/>
              <w:rPr>
                <w:rFonts w:asciiTheme="minorHAnsi" w:hAnsiTheme="minorHAnsi" w:cstheme="minorHAnsi"/>
                <w:color w:val="000000"/>
                <w:sz w:val="22"/>
                <w:szCs w:val="22"/>
                <w:lang w:val="en-US"/>
              </w:rPr>
            </w:pPr>
            <w:r>
              <w:t>To ensure all staff receive relevant and timely training on a range of effective strategies to support pupils with SEND</w:t>
            </w:r>
          </w:p>
        </w:tc>
        <w:tc>
          <w:tcPr>
            <w:tcW w:w="3579" w:type="dxa"/>
            <w:vAlign w:val="center"/>
          </w:tcPr>
          <w:p w14:paraId="5C71C9EB" w14:textId="192A6D60" w:rsidR="00136F8D" w:rsidRDefault="00136F8D" w:rsidP="00136F8D">
            <w:pPr>
              <w:jc w:val="left"/>
              <w:rPr>
                <w:rFonts w:asciiTheme="minorHAnsi" w:hAnsiTheme="minorHAnsi" w:cstheme="minorHAnsi"/>
                <w:color w:val="000000"/>
                <w:sz w:val="22"/>
                <w:szCs w:val="22"/>
                <w:lang w:val="en-US"/>
              </w:rPr>
            </w:pPr>
            <w:r>
              <w:t>SEND policy and SEND Information Report reviewed and updated annually. Time given in staff meeting schedule for SEND training. External services brought in from specific training as required.</w:t>
            </w:r>
          </w:p>
        </w:tc>
        <w:tc>
          <w:tcPr>
            <w:tcW w:w="2655" w:type="dxa"/>
            <w:vAlign w:val="center"/>
          </w:tcPr>
          <w:p w14:paraId="145C2726" w14:textId="57BA0ED0"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Inclusion Lead</w:t>
            </w:r>
          </w:p>
        </w:tc>
        <w:tc>
          <w:tcPr>
            <w:tcW w:w="1985" w:type="dxa"/>
            <w:vAlign w:val="center"/>
          </w:tcPr>
          <w:p w14:paraId="2E568A10" w14:textId="73CB1670"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Training cost and time for staff to access training. </w:t>
            </w:r>
          </w:p>
        </w:tc>
        <w:tc>
          <w:tcPr>
            <w:tcW w:w="1698" w:type="dxa"/>
            <w:gridSpan w:val="2"/>
            <w:vAlign w:val="center"/>
          </w:tcPr>
          <w:p w14:paraId="48FB5690" w14:textId="6950685B" w:rsidR="00136F8D" w:rsidRDefault="00136F8D" w:rsidP="00136F8D">
            <w:pPr>
              <w:jc w:val="left"/>
              <w:rPr>
                <w:rFonts w:asciiTheme="minorHAnsi" w:hAnsiTheme="minorHAnsi" w:cstheme="minorHAnsi"/>
                <w:color w:val="000000"/>
                <w:sz w:val="22"/>
                <w:szCs w:val="22"/>
                <w:lang w:val="en-US"/>
              </w:rPr>
            </w:pPr>
            <w:r>
              <w:t>On-going – needs identified via annual CPD calendar and appraisal process.</w:t>
            </w:r>
          </w:p>
        </w:tc>
        <w:tc>
          <w:tcPr>
            <w:tcW w:w="2416" w:type="dxa"/>
            <w:vAlign w:val="center"/>
          </w:tcPr>
          <w:p w14:paraId="6D34A87A" w14:textId="77777777" w:rsidR="00136F8D" w:rsidRDefault="00136F8D" w:rsidP="00136F8D">
            <w:pPr>
              <w:jc w:val="left"/>
              <w:rPr>
                <w:rFonts w:asciiTheme="minorHAnsi" w:hAnsiTheme="minorHAnsi" w:cstheme="minorHAnsi"/>
                <w:color w:val="000000"/>
                <w:sz w:val="22"/>
                <w:szCs w:val="22"/>
                <w:lang w:val="en-US"/>
              </w:rPr>
            </w:pPr>
          </w:p>
        </w:tc>
      </w:tr>
      <w:tr w:rsidR="00136F8D" w14:paraId="5657C87A" w14:textId="77777777" w:rsidTr="00AE2D17">
        <w:trPr>
          <w:trHeight w:val="850"/>
          <w:jc w:val="center"/>
        </w:trPr>
        <w:tc>
          <w:tcPr>
            <w:tcW w:w="2408" w:type="dxa"/>
            <w:vAlign w:val="center"/>
          </w:tcPr>
          <w:p w14:paraId="6375BC58" w14:textId="407B5F98" w:rsidR="00136F8D" w:rsidRDefault="00136F8D" w:rsidP="00136F8D">
            <w:pPr>
              <w:jc w:val="left"/>
              <w:rPr>
                <w:rFonts w:asciiTheme="minorHAnsi" w:hAnsiTheme="minorHAnsi" w:cstheme="minorHAnsi"/>
                <w:color w:val="000000"/>
                <w:sz w:val="22"/>
                <w:szCs w:val="22"/>
                <w:lang w:val="en-US"/>
              </w:rPr>
            </w:pPr>
            <w:r>
              <w:lastRenderedPageBreak/>
              <w:t>Audit the representation of people with disabilities in books, the environment &amp; teaching materials</w:t>
            </w:r>
          </w:p>
        </w:tc>
        <w:tc>
          <w:tcPr>
            <w:tcW w:w="3579" w:type="dxa"/>
            <w:vAlign w:val="center"/>
          </w:tcPr>
          <w:p w14:paraId="36C77AE6" w14:textId="52349631" w:rsidR="00136F8D" w:rsidRDefault="00136F8D" w:rsidP="00136F8D">
            <w:pPr>
              <w:jc w:val="left"/>
              <w:rPr>
                <w:rFonts w:asciiTheme="minorHAnsi" w:hAnsiTheme="minorHAnsi" w:cstheme="minorHAnsi"/>
                <w:color w:val="000000"/>
                <w:sz w:val="22"/>
                <w:szCs w:val="22"/>
                <w:lang w:val="en-US"/>
              </w:rPr>
            </w:pPr>
            <w:r>
              <w:t>Ensure range of diversity books being used with a focus on those with a range of disabilities</w:t>
            </w:r>
          </w:p>
        </w:tc>
        <w:tc>
          <w:tcPr>
            <w:tcW w:w="2655" w:type="dxa"/>
            <w:vAlign w:val="center"/>
          </w:tcPr>
          <w:p w14:paraId="1DC297DB" w14:textId="435F1DC7"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Personal Development and Welling, English and PSHE Lead</w:t>
            </w:r>
          </w:p>
        </w:tc>
        <w:tc>
          <w:tcPr>
            <w:tcW w:w="1985" w:type="dxa"/>
            <w:vAlign w:val="center"/>
          </w:tcPr>
          <w:p w14:paraId="4D487F47" w14:textId="0BE5DE25" w:rsidR="00136F8D" w:rsidRDefault="00136F8D" w:rsidP="00136F8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Release time</w:t>
            </w:r>
          </w:p>
        </w:tc>
        <w:tc>
          <w:tcPr>
            <w:tcW w:w="1698" w:type="dxa"/>
            <w:gridSpan w:val="2"/>
            <w:vAlign w:val="center"/>
          </w:tcPr>
          <w:p w14:paraId="7147B503" w14:textId="63584812" w:rsidR="00136F8D" w:rsidRDefault="00136F8D" w:rsidP="00136F8D">
            <w:pPr>
              <w:jc w:val="left"/>
              <w:rPr>
                <w:rFonts w:asciiTheme="minorHAnsi" w:hAnsiTheme="minorHAnsi" w:cstheme="minorHAnsi"/>
                <w:color w:val="000000"/>
                <w:sz w:val="22"/>
                <w:szCs w:val="22"/>
                <w:lang w:val="en-US"/>
              </w:rPr>
            </w:pPr>
            <w:r>
              <w:t>On-going – monitor new books when purchased</w:t>
            </w:r>
          </w:p>
        </w:tc>
        <w:tc>
          <w:tcPr>
            <w:tcW w:w="2416" w:type="dxa"/>
            <w:vAlign w:val="center"/>
          </w:tcPr>
          <w:p w14:paraId="66F81558" w14:textId="77777777" w:rsidR="00136F8D" w:rsidRDefault="00136F8D" w:rsidP="00136F8D">
            <w:pPr>
              <w:jc w:val="left"/>
              <w:rPr>
                <w:rFonts w:asciiTheme="minorHAnsi" w:hAnsiTheme="minorHAnsi" w:cstheme="minorHAnsi"/>
                <w:color w:val="000000"/>
                <w:sz w:val="22"/>
                <w:szCs w:val="22"/>
                <w:lang w:val="en-US"/>
              </w:rPr>
            </w:pPr>
          </w:p>
        </w:tc>
      </w:tr>
      <w:tr w:rsidR="00136F8D" w14:paraId="2A9AECB3" w14:textId="77777777" w:rsidTr="00AE2D17">
        <w:trPr>
          <w:trHeight w:val="850"/>
          <w:jc w:val="center"/>
        </w:trPr>
        <w:tc>
          <w:tcPr>
            <w:tcW w:w="2408" w:type="dxa"/>
            <w:vAlign w:val="center"/>
          </w:tcPr>
          <w:p w14:paraId="19FE59F1" w14:textId="6395756B" w:rsidR="00136F8D" w:rsidRDefault="00136F8D" w:rsidP="00136F8D">
            <w:pPr>
              <w:jc w:val="left"/>
              <w:rPr>
                <w:rFonts w:asciiTheme="minorHAnsi" w:hAnsiTheme="minorHAnsi" w:cstheme="minorHAnsi"/>
                <w:color w:val="000000"/>
                <w:sz w:val="22"/>
                <w:szCs w:val="22"/>
                <w:lang w:val="en-US"/>
              </w:rPr>
            </w:pPr>
            <w:r>
              <w:t>To be aware of the access needs of any disabled child, staff, governor, parent or carer</w:t>
            </w:r>
          </w:p>
        </w:tc>
        <w:tc>
          <w:tcPr>
            <w:tcW w:w="3579" w:type="dxa"/>
            <w:vAlign w:val="center"/>
          </w:tcPr>
          <w:p w14:paraId="4DCD3C48" w14:textId="2A812BA4" w:rsidR="00136F8D" w:rsidRDefault="00136F8D" w:rsidP="00136F8D">
            <w:pPr>
              <w:jc w:val="left"/>
              <w:rPr>
                <w:rFonts w:asciiTheme="minorHAnsi" w:hAnsiTheme="minorHAnsi" w:cstheme="minorHAnsi"/>
                <w:color w:val="000000"/>
                <w:sz w:val="22"/>
                <w:szCs w:val="22"/>
                <w:lang w:val="en-US"/>
              </w:rPr>
            </w:pPr>
            <w:r>
              <w:t>Annual reminder to parents/carers via school newsletter. Inform school if their child has any problems with accessing any areas of the school site</w:t>
            </w:r>
          </w:p>
        </w:tc>
        <w:tc>
          <w:tcPr>
            <w:tcW w:w="2655" w:type="dxa"/>
            <w:vAlign w:val="center"/>
          </w:tcPr>
          <w:p w14:paraId="558E65CE" w14:textId="5112D4B9" w:rsidR="00136F8D" w:rsidRDefault="00136F8D" w:rsidP="00136F8D">
            <w:pPr>
              <w:jc w:val="left"/>
              <w:rPr>
                <w:rFonts w:asciiTheme="minorHAnsi" w:hAnsiTheme="minorHAnsi" w:cstheme="minorHAnsi"/>
                <w:color w:val="000000"/>
                <w:sz w:val="22"/>
                <w:szCs w:val="22"/>
                <w:lang w:val="en-US"/>
              </w:rPr>
            </w:pPr>
            <w:r>
              <w:t>Headteacher Office staff</w:t>
            </w:r>
          </w:p>
        </w:tc>
        <w:tc>
          <w:tcPr>
            <w:tcW w:w="1985" w:type="dxa"/>
            <w:vAlign w:val="center"/>
          </w:tcPr>
          <w:p w14:paraId="52E46CE5" w14:textId="77777777" w:rsidR="00136F8D" w:rsidRDefault="00136F8D" w:rsidP="00136F8D">
            <w:pPr>
              <w:jc w:val="left"/>
              <w:rPr>
                <w:rFonts w:asciiTheme="minorHAnsi" w:hAnsiTheme="minorHAnsi" w:cstheme="minorHAnsi"/>
                <w:color w:val="000000"/>
                <w:sz w:val="22"/>
                <w:szCs w:val="22"/>
                <w:lang w:val="en-US"/>
              </w:rPr>
            </w:pPr>
          </w:p>
        </w:tc>
        <w:tc>
          <w:tcPr>
            <w:tcW w:w="1698" w:type="dxa"/>
            <w:gridSpan w:val="2"/>
            <w:vAlign w:val="center"/>
          </w:tcPr>
          <w:p w14:paraId="20327DF6" w14:textId="1920D6EE" w:rsidR="00136F8D" w:rsidRDefault="00136F8D" w:rsidP="00136F8D">
            <w:pPr>
              <w:jc w:val="left"/>
              <w:rPr>
                <w:rFonts w:asciiTheme="minorHAnsi" w:hAnsiTheme="minorHAnsi" w:cstheme="minorHAnsi"/>
                <w:color w:val="000000"/>
                <w:sz w:val="22"/>
                <w:szCs w:val="22"/>
                <w:lang w:val="en-US"/>
              </w:rPr>
            </w:pPr>
            <w:r>
              <w:t>On-going monitoring</w:t>
            </w:r>
          </w:p>
        </w:tc>
        <w:tc>
          <w:tcPr>
            <w:tcW w:w="2416" w:type="dxa"/>
            <w:vAlign w:val="center"/>
          </w:tcPr>
          <w:p w14:paraId="4C170801" w14:textId="77777777" w:rsidR="00136F8D" w:rsidRDefault="00136F8D" w:rsidP="00136F8D">
            <w:pPr>
              <w:jc w:val="left"/>
              <w:rPr>
                <w:rFonts w:asciiTheme="minorHAnsi" w:hAnsiTheme="minorHAnsi" w:cstheme="minorHAnsi"/>
                <w:color w:val="000000"/>
                <w:sz w:val="22"/>
                <w:szCs w:val="22"/>
                <w:lang w:val="en-US"/>
              </w:rPr>
            </w:pPr>
          </w:p>
        </w:tc>
      </w:tr>
      <w:tr w:rsidR="00136F8D" w14:paraId="4E3D0D92" w14:textId="77777777" w:rsidTr="00AE2D17">
        <w:trPr>
          <w:trHeight w:val="850"/>
          <w:jc w:val="center"/>
        </w:trPr>
        <w:tc>
          <w:tcPr>
            <w:tcW w:w="2408" w:type="dxa"/>
            <w:vAlign w:val="center"/>
          </w:tcPr>
          <w:p w14:paraId="3EB3768A" w14:textId="1E71606C" w:rsidR="00136F8D" w:rsidRDefault="00136F8D" w:rsidP="00136F8D">
            <w:pPr>
              <w:jc w:val="left"/>
            </w:pPr>
            <w:r>
              <w:t>To ensure all pupils and adults with a disability can be safely evacuated in an emergency</w:t>
            </w:r>
          </w:p>
        </w:tc>
        <w:tc>
          <w:tcPr>
            <w:tcW w:w="3579" w:type="dxa"/>
            <w:vAlign w:val="center"/>
          </w:tcPr>
          <w:p w14:paraId="05D752B8" w14:textId="3033D806" w:rsidR="00136F8D" w:rsidRDefault="00136F8D" w:rsidP="00136F8D">
            <w:pPr>
              <w:jc w:val="left"/>
            </w:pPr>
            <w:r>
              <w:t>Ensure PEEPs are in place for all disabled pupils. Ensure staff are aware of their responsibilities in evacuation. Ensure all fire exits are kept clear and that exit routes are clearly signposted and accessible. Ensure parents &amp; visitors are made aware of relevant exits &amp; plans when on site, including location of ramps where appropriate.</w:t>
            </w:r>
          </w:p>
        </w:tc>
        <w:tc>
          <w:tcPr>
            <w:tcW w:w="2655" w:type="dxa"/>
            <w:vAlign w:val="center"/>
          </w:tcPr>
          <w:p w14:paraId="308D145E" w14:textId="61DCC6B6" w:rsidR="00136F8D" w:rsidRDefault="00136F8D" w:rsidP="00136F8D">
            <w:pPr>
              <w:jc w:val="left"/>
            </w:pPr>
            <w:r>
              <w:t xml:space="preserve">Inclusion </w:t>
            </w:r>
            <w:proofErr w:type="gramStart"/>
            <w:r>
              <w:t>Lead</w:t>
            </w:r>
            <w:proofErr w:type="gramEnd"/>
            <w:r>
              <w:t xml:space="preserve"> to create PEEPS with class teachers for named individual pupils as needs arise. Emergency Evacuation Plan to be reviewed termly &amp; displayed in all classrooms and corridors. Adults to be informed of emergency exits and procedures before school events begin.</w:t>
            </w:r>
          </w:p>
        </w:tc>
        <w:tc>
          <w:tcPr>
            <w:tcW w:w="1985" w:type="dxa"/>
            <w:vAlign w:val="center"/>
          </w:tcPr>
          <w:p w14:paraId="2F53247B" w14:textId="485572C9" w:rsidR="00136F8D" w:rsidRDefault="00136F8D" w:rsidP="00136F8D">
            <w:pPr>
              <w:jc w:val="left"/>
              <w:rPr>
                <w:rFonts w:asciiTheme="minorHAnsi" w:hAnsiTheme="minorHAnsi" w:cstheme="minorHAnsi"/>
                <w:color w:val="000000"/>
                <w:szCs w:val="22"/>
                <w:lang w:val="en-US"/>
              </w:rPr>
            </w:pPr>
            <w:r>
              <w:t>Time to create PEEPs</w:t>
            </w:r>
          </w:p>
        </w:tc>
        <w:tc>
          <w:tcPr>
            <w:tcW w:w="1698" w:type="dxa"/>
            <w:gridSpan w:val="2"/>
            <w:vAlign w:val="center"/>
          </w:tcPr>
          <w:p w14:paraId="23AB3D5B" w14:textId="02009294" w:rsidR="00136F8D" w:rsidRDefault="00136F8D" w:rsidP="00136F8D">
            <w:pPr>
              <w:jc w:val="left"/>
            </w:pPr>
            <w:r>
              <w:t>On-going – created when new pupil requires a PEEP</w:t>
            </w:r>
          </w:p>
        </w:tc>
        <w:tc>
          <w:tcPr>
            <w:tcW w:w="2416" w:type="dxa"/>
            <w:vAlign w:val="center"/>
          </w:tcPr>
          <w:p w14:paraId="7B5D8826" w14:textId="77777777" w:rsidR="00136F8D" w:rsidRDefault="00136F8D" w:rsidP="00136F8D">
            <w:pPr>
              <w:jc w:val="left"/>
              <w:rPr>
                <w:rFonts w:asciiTheme="minorHAnsi" w:hAnsiTheme="minorHAnsi" w:cstheme="minorHAnsi"/>
                <w:color w:val="000000"/>
                <w:szCs w:val="22"/>
                <w:lang w:val="en-US"/>
              </w:rPr>
            </w:pPr>
          </w:p>
        </w:tc>
      </w:tr>
      <w:tr w:rsidR="00136F8D" w14:paraId="1AB8EE9F" w14:textId="77777777" w:rsidTr="00AE2D17">
        <w:trPr>
          <w:trHeight w:val="850"/>
          <w:jc w:val="center"/>
        </w:trPr>
        <w:tc>
          <w:tcPr>
            <w:tcW w:w="2408" w:type="dxa"/>
            <w:vAlign w:val="center"/>
          </w:tcPr>
          <w:p w14:paraId="6230403D" w14:textId="4CDFBA44" w:rsidR="00136F8D" w:rsidRDefault="00136F8D" w:rsidP="00136F8D">
            <w:pPr>
              <w:jc w:val="left"/>
            </w:pPr>
            <w:r>
              <w:t>To ensure all areas of school are accessible to disabled pupils</w:t>
            </w:r>
          </w:p>
        </w:tc>
        <w:tc>
          <w:tcPr>
            <w:tcW w:w="3579" w:type="dxa"/>
            <w:vAlign w:val="center"/>
          </w:tcPr>
          <w:p w14:paraId="701D5EAA" w14:textId="660DE304" w:rsidR="00136F8D" w:rsidRDefault="00136F8D" w:rsidP="00136F8D">
            <w:pPr>
              <w:jc w:val="left"/>
            </w:pPr>
            <w:r>
              <w:t xml:space="preserve">Any adjustments to areas made as required e.g., ramps, widening of paths etc Raise awareness of mobility issues in classrooms – position of furniture etc. Specialist equipment available to support specific needs, including specialist chairs, toilet, scissors, cutlery, angled boards for writing, pencil grips and SEN laptop. </w:t>
            </w:r>
          </w:p>
        </w:tc>
        <w:tc>
          <w:tcPr>
            <w:tcW w:w="2655" w:type="dxa"/>
            <w:vAlign w:val="center"/>
          </w:tcPr>
          <w:p w14:paraId="16E59425" w14:textId="77777777" w:rsidR="00136F8D" w:rsidRDefault="00136F8D" w:rsidP="00136F8D">
            <w:pPr>
              <w:jc w:val="left"/>
            </w:pPr>
            <w:r>
              <w:t>Site staff Headteacher</w:t>
            </w:r>
          </w:p>
          <w:p w14:paraId="31C59F49" w14:textId="2743F9C7" w:rsidR="00136F8D" w:rsidRDefault="00136F8D" w:rsidP="00136F8D">
            <w:pPr>
              <w:jc w:val="left"/>
            </w:pPr>
            <w:r>
              <w:t>Inclusion Lead</w:t>
            </w:r>
          </w:p>
        </w:tc>
        <w:tc>
          <w:tcPr>
            <w:tcW w:w="1985" w:type="dxa"/>
            <w:vAlign w:val="center"/>
          </w:tcPr>
          <w:p w14:paraId="057C935B" w14:textId="5266CC7C" w:rsidR="00136F8D" w:rsidRDefault="00136F8D" w:rsidP="00136F8D">
            <w:pPr>
              <w:jc w:val="left"/>
            </w:pPr>
            <w:r>
              <w:t>Cost of any alterations or equipment</w:t>
            </w:r>
          </w:p>
        </w:tc>
        <w:tc>
          <w:tcPr>
            <w:tcW w:w="1698" w:type="dxa"/>
            <w:gridSpan w:val="2"/>
            <w:vAlign w:val="center"/>
          </w:tcPr>
          <w:p w14:paraId="172DC9C0" w14:textId="6F77042C" w:rsidR="00136F8D" w:rsidRDefault="00136F8D" w:rsidP="00136F8D">
            <w:pPr>
              <w:jc w:val="left"/>
            </w:pPr>
            <w:r>
              <w:t>On-going as needs arise</w:t>
            </w:r>
          </w:p>
        </w:tc>
        <w:tc>
          <w:tcPr>
            <w:tcW w:w="2416" w:type="dxa"/>
            <w:vAlign w:val="center"/>
          </w:tcPr>
          <w:p w14:paraId="52A18D5C" w14:textId="77777777" w:rsidR="00136F8D" w:rsidRDefault="00136F8D" w:rsidP="00136F8D">
            <w:pPr>
              <w:jc w:val="left"/>
              <w:rPr>
                <w:rFonts w:asciiTheme="minorHAnsi" w:hAnsiTheme="minorHAnsi" w:cstheme="minorHAnsi"/>
                <w:color w:val="000000"/>
                <w:szCs w:val="22"/>
                <w:lang w:val="en-US"/>
              </w:rPr>
            </w:pPr>
          </w:p>
        </w:tc>
      </w:tr>
      <w:tr w:rsidR="001F7C91" w14:paraId="4AB89DE3" w14:textId="77777777" w:rsidTr="00AE2D17">
        <w:trPr>
          <w:trHeight w:val="850"/>
          <w:jc w:val="center"/>
        </w:trPr>
        <w:tc>
          <w:tcPr>
            <w:tcW w:w="2408" w:type="dxa"/>
            <w:vAlign w:val="center"/>
          </w:tcPr>
          <w:p w14:paraId="074A8FC7" w14:textId="52C0C57A" w:rsidR="001F7C91" w:rsidRDefault="001F7C91" w:rsidP="001F7C91">
            <w:pPr>
              <w:jc w:val="left"/>
            </w:pPr>
            <w:r>
              <w:rPr>
                <w:rFonts w:asciiTheme="minorHAnsi" w:hAnsiTheme="minorHAnsi" w:cstheme="minorHAnsi"/>
                <w:b/>
                <w:bCs/>
                <w:color w:val="000000"/>
                <w:sz w:val="22"/>
                <w:szCs w:val="22"/>
                <w:lang w:val="en-US"/>
              </w:rPr>
              <w:t>Objective</w:t>
            </w:r>
          </w:p>
        </w:tc>
        <w:tc>
          <w:tcPr>
            <w:tcW w:w="3579" w:type="dxa"/>
            <w:vAlign w:val="center"/>
          </w:tcPr>
          <w:p w14:paraId="527A79F7" w14:textId="4864A898" w:rsidR="001F7C91" w:rsidRDefault="001F7C91" w:rsidP="001F7C91">
            <w:pPr>
              <w:jc w:val="left"/>
            </w:pPr>
            <w:r w:rsidRPr="008A5D67">
              <w:rPr>
                <w:rFonts w:asciiTheme="minorHAnsi" w:hAnsiTheme="minorHAnsi" w:cstheme="minorHAnsi"/>
                <w:b/>
                <w:bCs/>
                <w:color w:val="000000"/>
                <w:sz w:val="22"/>
                <w:szCs w:val="22"/>
                <w:lang w:val="en-US"/>
              </w:rPr>
              <w:t>Actions to be taken</w:t>
            </w:r>
          </w:p>
        </w:tc>
        <w:tc>
          <w:tcPr>
            <w:tcW w:w="2655" w:type="dxa"/>
            <w:vAlign w:val="center"/>
          </w:tcPr>
          <w:p w14:paraId="3FA5ED2B" w14:textId="58A4AFCD" w:rsidR="001F7C91" w:rsidRDefault="001F7C91" w:rsidP="001F7C91">
            <w:pPr>
              <w:jc w:val="left"/>
            </w:pPr>
            <w:r w:rsidRPr="008A5D67">
              <w:rPr>
                <w:rFonts w:asciiTheme="minorHAnsi" w:hAnsiTheme="minorHAnsi" w:cstheme="minorHAnsi"/>
                <w:b/>
                <w:bCs/>
                <w:color w:val="000000"/>
                <w:sz w:val="22"/>
                <w:szCs w:val="22"/>
                <w:lang w:val="en-US"/>
              </w:rPr>
              <w:t>Responsibility</w:t>
            </w:r>
          </w:p>
        </w:tc>
        <w:tc>
          <w:tcPr>
            <w:tcW w:w="1985" w:type="dxa"/>
            <w:vAlign w:val="center"/>
          </w:tcPr>
          <w:p w14:paraId="5B886ECD" w14:textId="40F92A7B" w:rsidR="001F7C91" w:rsidRDefault="001F7C91" w:rsidP="001F7C91">
            <w:pPr>
              <w:jc w:val="left"/>
            </w:pPr>
            <w:r w:rsidRPr="008A5D67">
              <w:rPr>
                <w:rFonts w:asciiTheme="minorHAnsi" w:hAnsiTheme="minorHAnsi" w:cstheme="minorHAnsi"/>
                <w:b/>
                <w:bCs/>
                <w:color w:val="000000"/>
                <w:sz w:val="22"/>
                <w:szCs w:val="22"/>
                <w:lang w:val="en-US"/>
              </w:rPr>
              <w:t>Resources required</w:t>
            </w:r>
          </w:p>
        </w:tc>
        <w:tc>
          <w:tcPr>
            <w:tcW w:w="1698" w:type="dxa"/>
            <w:gridSpan w:val="2"/>
            <w:vAlign w:val="center"/>
          </w:tcPr>
          <w:p w14:paraId="1C0F82B2" w14:textId="31DF96D0" w:rsidR="001F7C91" w:rsidRDefault="001F7C91" w:rsidP="001F7C91">
            <w:pPr>
              <w:jc w:val="left"/>
            </w:pPr>
            <w:r w:rsidRPr="008A5D67">
              <w:rPr>
                <w:rFonts w:asciiTheme="minorHAnsi" w:hAnsiTheme="minorHAnsi" w:cstheme="minorHAnsi"/>
                <w:b/>
                <w:bCs/>
                <w:color w:val="000000"/>
                <w:sz w:val="22"/>
                <w:szCs w:val="22"/>
                <w:lang w:val="en-US"/>
              </w:rPr>
              <w:t>Milestones</w:t>
            </w:r>
          </w:p>
        </w:tc>
        <w:tc>
          <w:tcPr>
            <w:tcW w:w="2416" w:type="dxa"/>
            <w:vAlign w:val="center"/>
          </w:tcPr>
          <w:p w14:paraId="1A15A070" w14:textId="69A97324" w:rsidR="001F7C91" w:rsidRDefault="001F7C91" w:rsidP="001F7C91">
            <w:pPr>
              <w:jc w:val="left"/>
              <w:rPr>
                <w:rFonts w:asciiTheme="minorHAnsi" w:hAnsiTheme="minorHAnsi" w:cstheme="minorHAnsi"/>
                <w:color w:val="000000"/>
                <w:szCs w:val="22"/>
                <w:lang w:val="en-US"/>
              </w:rPr>
            </w:pPr>
            <w:r w:rsidRPr="008A5D67">
              <w:rPr>
                <w:rFonts w:asciiTheme="minorHAnsi" w:hAnsiTheme="minorHAnsi" w:cstheme="minorHAnsi"/>
                <w:b/>
                <w:bCs/>
                <w:color w:val="000000"/>
                <w:sz w:val="22"/>
                <w:szCs w:val="22"/>
                <w:lang w:val="en-US"/>
              </w:rPr>
              <w:t>Success criteria</w:t>
            </w:r>
          </w:p>
        </w:tc>
      </w:tr>
      <w:tr w:rsidR="001F7C91" w14:paraId="60C84154" w14:textId="77777777" w:rsidTr="00AE2D17">
        <w:trPr>
          <w:trHeight w:val="850"/>
          <w:jc w:val="center"/>
        </w:trPr>
        <w:tc>
          <w:tcPr>
            <w:tcW w:w="14741" w:type="dxa"/>
            <w:gridSpan w:val="7"/>
            <w:shd w:val="clear" w:color="auto" w:fill="B8CCE4" w:themeFill="accent1" w:themeFillTint="66"/>
            <w:vAlign w:val="center"/>
          </w:tcPr>
          <w:p w14:paraId="1244499A" w14:textId="74936A65" w:rsidR="001F7C91" w:rsidRPr="001F7C91" w:rsidRDefault="001F7C91" w:rsidP="001F7C91">
            <w:pPr>
              <w:jc w:val="left"/>
              <w:rPr>
                <w:rFonts w:asciiTheme="minorHAnsi" w:hAnsiTheme="minorHAnsi" w:cstheme="minorHAnsi"/>
                <w:b/>
                <w:bCs/>
                <w:color w:val="000000"/>
                <w:szCs w:val="22"/>
                <w:lang w:val="en-US"/>
              </w:rPr>
            </w:pPr>
            <w:r w:rsidRPr="001F7C91">
              <w:rPr>
                <w:b/>
                <w:bCs/>
              </w:rPr>
              <w:t>Section 3: Provision of Information</w:t>
            </w:r>
          </w:p>
        </w:tc>
      </w:tr>
      <w:tr w:rsidR="001F7C91" w14:paraId="1315D19F" w14:textId="77777777" w:rsidTr="00AE2D17">
        <w:trPr>
          <w:trHeight w:val="850"/>
          <w:jc w:val="center"/>
        </w:trPr>
        <w:tc>
          <w:tcPr>
            <w:tcW w:w="2408" w:type="dxa"/>
            <w:vAlign w:val="center"/>
          </w:tcPr>
          <w:p w14:paraId="3D84A52A" w14:textId="40BF292E" w:rsidR="001F7C91" w:rsidRDefault="001F7C91" w:rsidP="001F7C91">
            <w:pPr>
              <w:jc w:val="left"/>
              <w:rPr>
                <w:rFonts w:asciiTheme="minorHAnsi" w:hAnsiTheme="minorHAnsi" w:cstheme="minorHAnsi"/>
                <w:b/>
                <w:bCs/>
                <w:color w:val="000000"/>
                <w:szCs w:val="22"/>
                <w:lang w:val="en-US"/>
              </w:rPr>
            </w:pPr>
            <w:r>
              <w:t>To review information provided to parents and ensure it is accessible</w:t>
            </w:r>
          </w:p>
        </w:tc>
        <w:tc>
          <w:tcPr>
            <w:tcW w:w="3579" w:type="dxa"/>
            <w:vAlign w:val="center"/>
          </w:tcPr>
          <w:p w14:paraId="24C11CFE" w14:textId="40ECA2FC" w:rsidR="001F7C91" w:rsidRPr="008A5D67" w:rsidRDefault="001F7C91" w:rsidP="001F7C91">
            <w:pPr>
              <w:jc w:val="left"/>
              <w:rPr>
                <w:rFonts w:asciiTheme="minorHAnsi" w:hAnsiTheme="minorHAnsi" w:cstheme="minorHAnsi"/>
                <w:b/>
                <w:bCs/>
                <w:color w:val="000000"/>
                <w:szCs w:val="22"/>
                <w:lang w:val="en-US"/>
              </w:rPr>
            </w:pPr>
            <w:r>
              <w:t xml:space="preserve">Provide information and letters in clear print and simple English. School office to support parents to access information and complete forms. Ensure all key information is accessible via the school website. </w:t>
            </w:r>
          </w:p>
        </w:tc>
        <w:tc>
          <w:tcPr>
            <w:tcW w:w="2655" w:type="dxa"/>
            <w:vAlign w:val="center"/>
          </w:tcPr>
          <w:p w14:paraId="65BBF929" w14:textId="77777777" w:rsidR="001F7C91" w:rsidRDefault="001F7C91" w:rsidP="001F7C91">
            <w:pPr>
              <w:jc w:val="left"/>
            </w:pPr>
            <w:r>
              <w:t>Headteacher Office staff</w:t>
            </w:r>
          </w:p>
          <w:p w14:paraId="1F8202DC" w14:textId="6FC85757" w:rsidR="001F7C91" w:rsidRPr="008A5D67" w:rsidRDefault="001F7C91" w:rsidP="001F7C91">
            <w:pPr>
              <w:jc w:val="left"/>
              <w:rPr>
                <w:rFonts w:asciiTheme="minorHAnsi" w:hAnsiTheme="minorHAnsi" w:cstheme="minorHAnsi"/>
                <w:b/>
                <w:bCs/>
                <w:color w:val="000000"/>
                <w:szCs w:val="22"/>
                <w:lang w:val="en-US"/>
              </w:rPr>
            </w:pPr>
            <w:r>
              <w:t>HSLW</w:t>
            </w:r>
          </w:p>
        </w:tc>
        <w:tc>
          <w:tcPr>
            <w:tcW w:w="1985" w:type="dxa"/>
            <w:vAlign w:val="center"/>
          </w:tcPr>
          <w:p w14:paraId="59B46971" w14:textId="536ACD08"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Time to support families with completing forms or accessing information needed.</w:t>
            </w:r>
          </w:p>
        </w:tc>
        <w:tc>
          <w:tcPr>
            <w:tcW w:w="1698" w:type="dxa"/>
            <w:gridSpan w:val="2"/>
            <w:vAlign w:val="center"/>
          </w:tcPr>
          <w:p w14:paraId="793E04BD" w14:textId="1EA0FCC4"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Ongoing</w:t>
            </w:r>
          </w:p>
        </w:tc>
        <w:tc>
          <w:tcPr>
            <w:tcW w:w="2416" w:type="dxa"/>
            <w:vAlign w:val="center"/>
          </w:tcPr>
          <w:p w14:paraId="5B48CE0E" w14:textId="77777777" w:rsidR="001F7C91" w:rsidRPr="008A5D67" w:rsidRDefault="001F7C91" w:rsidP="001F7C91">
            <w:pPr>
              <w:jc w:val="left"/>
              <w:rPr>
                <w:rFonts w:asciiTheme="minorHAnsi" w:hAnsiTheme="minorHAnsi" w:cstheme="minorHAnsi"/>
                <w:b/>
                <w:bCs/>
                <w:color w:val="000000"/>
                <w:szCs w:val="22"/>
                <w:lang w:val="en-US"/>
              </w:rPr>
            </w:pPr>
          </w:p>
        </w:tc>
      </w:tr>
      <w:tr w:rsidR="001F7C91" w14:paraId="2B568EDC" w14:textId="77777777" w:rsidTr="00AE2D17">
        <w:trPr>
          <w:trHeight w:val="850"/>
          <w:jc w:val="center"/>
        </w:trPr>
        <w:tc>
          <w:tcPr>
            <w:tcW w:w="2408" w:type="dxa"/>
            <w:vAlign w:val="center"/>
          </w:tcPr>
          <w:p w14:paraId="1C22B125" w14:textId="77789BC4" w:rsidR="001F7C91" w:rsidRDefault="001F7C91" w:rsidP="001F7C91">
            <w:pPr>
              <w:jc w:val="left"/>
            </w:pPr>
            <w:r>
              <w:lastRenderedPageBreak/>
              <w:t>To ensure that SEND Annual Review/parent meeting information is as accessible as possible</w:t>
            </w:r>
          </w:p>
        </w:tc>
        <w:tc>
          <w:tcPr>
            <w:tcW w:w="3579" w:type="dxa"/>
            <w:vAlign w:val="center"/>
          </w:tcPr>
          <w:p w14:paraId="79F2919C" w14:textId="745E438D" w:rsidR="001F7C91" w:rsidRPr="008A5D67" w:rsidRDefault="001F7C91" w:rsidP="001F7C91">
            <w:pPr>
              <w:jc w:val="left"/>
              <w:rPr>
                <w:rFonts w:asciiTheme="minorHAnsi" w:hAnsiTheme="minorHAnsi" w:cstheme="minorHAnsi"/>
                <w:b/>
                <w:bCs/>
                <w:color w:val="000000"/>
                <w:szCs w:val="22"/>
                <w:lang w:val="en-US"/>
              </w:rPr>
            </w:pPr>
            <w:r>
              <w:t>Child-friendly targets. Offer opportunity for parents to bring someone to the meeting with them.</w:t>
            </w:r>
          </w:p>
        </w:tc>
        <w:tc>
          <w:tcPr>
            <w:tcW w:w="2655" w:type="dxa"/>
            <w:vAlign w:val="center"/>
          </w:tcPr>
          <w:p w14:paraId="4BCE0E9C" w14:textId="77777777"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Inclusion Lead</w:t>
            </w:r>
          </w:p>
          <w:p w14:paraId="69C8FE36" w14:textId="393FB17B" w:rsidR="001F7C91" w:rsidRPr="008A5D67" w:rsidRDefault="001F7C91" w:rsidP="001F7C91">
            <w:pPr>
              <w:jc w:val="left"/>
              <w:rPr>
                <w:rFonts w:asciiTheme="minorHAnsi" w:hAnsiTheme="minorHAnsi" w:cstheme="minorHAnsi"/>
                <w:b/>
                <w:bCs/>
                <w:color w:val="000000"/>
                <w:szCs w:val="22"/>
                <w:lang w:val="en-US"/>
              </w:rPr>
            </w:pPr>
            <w:r w:rsidRPr="001F7C91">
              <w:rPr>
                <w:rFonts w:asciiTheme="minorHAnsi" w:hAnsiTheme="minorHAnsi" w:cstheme="minorHAnsi"/>
                <w:color w:val="000000"/>
                <w:szCs w:val="22"/>
                <w:lang w:val="en-US"/>
              </w:rPr>
              <w:t>Class Teacher</w:t>
            </w:r>
          </w:p>
        </w:tc>
        <w:tc>
          <w:tcPr>
            <w:tcW w:w="1985" w:type="dxa"/>
            <w:vAlign w:val="center"/>
          </w:tcPr>
          <w:p w14:paraId="5ECD5739" w14:textId="43085415"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Time to support families</w:t>
            </w:r>
          </w:p>
        </w:tc>
        <w:tc>
          <w:tcPr>
            <w:tcW w:w="1698" w:type="dxa"/>
            <w:gridSpan w:val="2"/>
            <w:vAlign w:val="center"/>
          </w:tcPr>
          <w:p w14:paraId="06981E58" w14:textId="295D56A8" w:rsidR="001F7C91" w:rsidRPr="001F7C91" w:rsidRDefault="001F7C91" w:rsidP="001F7C91">
            <w:pPr>
              <w:jc w:val="left"/>
              <w:rPr>
                <w:rFonts w:asciiTheme="minorHAnsi" w:hAnsiTheme="minorHAnsi" w:cstheme="minorHAnsi"/>
                <w:color w:val="000000"/>
                <w:szCs w:val="22"/>
                <w:lang w:val="en-US"/>
              </w:rPr>
            </w:pPr>
            <w:r w:rsidRPr="001F7C91">
              <w:rPr>
                <w:rFonts w:asciiTheme="minorHAnsi" w:hAnsiTheme="minorHAnsi" w:cstheme="minorHAnsi"/>
                <w:color w:val="000000"/>
                <w:szCs w:val="22"/>
                <w:lang w:val="en-US"/>
              </w:rPr>
              <w:t>Ongoing</w:t>
            </w:r>
          </w:p>
        </w:tc>
        <w:tc>
          <w:tcPr>
            <w:tcW w:w="2416" w:type="dxa"/>
            <w:vAlign w:val="center"/>
          </w:tcPr>
          <w:p w14:paraId="14D0DA62" w14:textId="77777777" w:rsidR="001F7C91" w:rsidRPr="008A5D67" w:rsidRDefault="001F7C91" w:rsidP="001F7C91">
            <w:pPr>
              <w:jc w:val="left"/>
              <w:rPr>
                <w:rFonts w:asciiTheme="minorHAnsi" w:hAnsiTheme="minorHAnsi" w:cstheme="minorHAnsi"/>
                <w:b/>
                <w:bCs/>
                <w:color w:val="000000"/>
                <w:szCs w:val="22"/>
                <w:lang w:val="en-US"/>
              </w:rPr>
            </w:pPr>
          </w:p>
        </w:tc>
      </w:tr>
    </w:tbl>
    <w:p w14:paraId="42301324" w14:textId="2DE93E02" w:rsidR="00E47B7E" w:rsidRPr="00915157" w:rsidRDefault="00E47B7E" w:rsidP="00E4451D">
      <w:pPr>
        <w:rPr>
          <w:rFonts w:asciiTheme="minorHAnsi" w:hAnsiTheme="minorHAnsi" w:cstheme="minorHAnsi"/>
          <w:color w:val="000000"/>
          <w:szCs w:val="22"/>
          <w:lang w:val="en-US"/>
        </w:rPr>
      </w:pPr>
    </w:p>
    <w:p w14:paraId="69B90F2C" w14:textId="77777777" w:rsidR="001F7C91" w:rsidRDefault="001F7C91" w:rsidP="00E4451D">
      <w:r>
        <w:t xml:space="preserve">The Accessibility Plan will be published on the school website and will be monitored with staff, parents, governors and pupils via Governing Body Committees and Stakeholder Questionnaires. </w:t>
      </w:r>
    </w:p>
    <w:p w14:paraId="2C27ED5D" w14:textId="77777777" w:rsidR="001F7C91" w:rsidRDefault="001F7C91" w:rsidP="00E4451D"/>
    <w:p w14:paraId="15B0D8AF" w14:textId="77777777" w:rsidR="00AE2D17" w:rsidRDefault="001F7C91" w:rsidP="00E4451D">
      <w:r>
        <w:t>It should be read in conjunction with the following school policies, strategies and documents:</w:t>
      </w:r>
    </w:p>
    <w:p w14:paraId="7E33FB15" w14:textId="2B3449E5" w:rsidR="00AE2D17" w:rsidRDefault="001F7C91" w:rsidP="00E4451D">
      <w:r>
        <w:t xml:space="preserve">• Behaviour Policy </w:t>
      </w:r>
    </w:p>
    <w:p w14:paraId="7451E4F1" w14:textId="77777777" w:rsidR="00AE2D17" w:rsidRDefault="001F7C91" w:rsidP="00E4451D">
      <w:r>
        <w:t xml:space="preserve">• Health and Safety Policy </w:t>
      </w:r>
    </w:p>
    <w:p w14:paraId="3C5C774B" w14:textId="432A4CC3" w:rsidR="00AE2D17" w:rsidRDefault="001F7C91" w:rsidP="00E4451D">
      <w:r>
        <w:t xml:space="preserve">• SEND Policy </w:t>
      </w:r>
    </w:p>
    <w:p w14:paraId="774A4C30" w14:textId="77777777" w:rsidR="00AE2D17" w:rsidRDefault="001F7C91" w:rsidP="00E4451D">
      <w:r>
        <w:t xml:space="preserve">• Risk assessment Policy </w:t>
      </w:r>
    </w:p>
    <w:p w14:paraId="26C00F16" w14:textId="77777777" w:rsidR="00AE2D17" w:rsidRDefault="001F7C91" w:rsidP="00E4451D">
      <w:r>
        <w:t xml:space="preserve">• Equality information and objectives (public sector equality duty) statement for publication Special educational needs (SEN) information report </w:t>
      </w:r>
    </w:p>
    <w:p w14:paraId="495B30C8" w14:textId="07B4B14A" w:rsidR="00E47B7E" w:rsidRDefault="001F7C91" w:rsidP="00E4451D">
      <w:r>
        <w:t>• Supporting pupils with medical conditions policy The Governors will review the policy as determined by the review programme agreed and detailed in the policy review cycle.</w:t>
      </w:r>
    </w:p>
    <w:p w14:paraId="3A020DD8" w14:textId="77777777" w:rsidR="00AE2D17" w:rsidRDefault="00AE2D17" w:rsidP="00E4451D"/>
    <w:p w14:paraId="39DDA94D" w14:textId="77777777" w:rsidR="00AE2D17" w:rsidRPr="00E47B7E" w:rsidRDefault="00AE2D17" w:rsidP="00E4451D">
      <w:pPr>
        <w:rPr>
          <w:rFonts w:asciiTheme="minorHAnsi" w:hAnsiTheme="minorHAnsi" w:cstheme="minorHAnsi"/>
          <w:iCs/>
          <w:color w:val="000000"/>
          <w:szCs w:val="22"/>
          <w:lang w:val="en-US"/>
        </w:rPr>
      </w:pPr>
    </w:p>
    <w:p w14:paraId="1A5410E4" w14:textId="5A1B3509" w:rsidR="00B03115" w:rsidRPr="00E47B7E" w:rsidRDefault="00B03115" w:rsidP="00D56258">
      <w:pPr>
        <w:widowControl/>
        <w:overflowPunct/>
        <w:autoSpaceDE/>
        <w:autoSpaceDN/>
        <w:adjustRightInd/>
        <w:jc w:val="left"/>
        <w:textAlignment w:val="auto"/>
        <w:rPr>
          <w:rFonts w:asciiTheme="minorHAnsi" w:hAnsiTheme="minorHAnsi" w:cstheme="minorHAnsi"/>
          <w:color w:val="000000"/>
          <w:szCs w:val="22"/>
          <w:lang w:val="en-US"/>
        </w:rPr>
      </w:pPr>
    </w:p>
    <w:sectPr w:rsidR="00B03115" w:rsidRPr="00E47B7E" w:rsidSect="008A5D67">
      <w:footerReference w:type="default" r:id="rId13"/>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2307C" w14:textId="77777777" w:rsidR="00B150EA" w:rsidRDefault="00B150EA" w:rsidP="00B73D49">
      <w:r>
        <w:separator/>
      </w:r>
    </w:p>
  </w:endnote>
  <w:endnote w:type="continuationSeparator" w:id="0">
    <w:p w14:paraId="6CD59717" w14:textId="77777777" w:rsidR="00B150EA" w:rsidRDefault="00B150EA" w:rsidP="00B7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057" w:type="dxa"/>
      <w:jc w:val="center"/>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1631"/>
      <w:gridCol w:w="4966"/>
    </w:tblGrid>
    <w:tr w:rsidR="00A07644" w:rsidRPr="001F7056" w14:paraId="4F615690" w14:textId="77777777" w:rsidTr="00180F6B">
      <w:trPr>
        <w:trHeight w:val="392"/>
        <w:jc w:val="center"/>
      </w:trPr>
      <w:tc>
        <w:tcPr>
          <w:tcW w:w="4460" w:type="dxa"/>
        </w:tcPr>
        <w:p w14:paraId="5B959BDF" w14:textId="05B93026" w:rsidR="00A07644" w:rsidRPr="001F7056" w:rsidRDefault="00A07644">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 xml:space="preserve">ODST Accessibility Statement </w:t>
          </w:r>
          <w:r w:rsidR="00105040">
            <w:rPr>
              <w:rFonts w:asciiTheme="minorHAnsi" w:hAnsiTheme="minorHAnsi" w:cstheme="minorHAnsi"/>
              <w:color w:val="17365D" w:themeColor="text2" w:themeShade="BF"/>
              <w:sz w:val="16"/>
              <w:szCs w:val="16"/>
            </w:rPr>
            <w:t>2023</w:t>
          </w:r>
        </w:p>
        <w:p w14:paraId="158996B3" w14:textId="30647181" w:rsidR="00A07644" w:rsidRPr="001F7056" w:rsidRDefault="00105040">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May 2023</w:t>
          </w:r>
        </w:p>
      </w:tc>
      <w:tc>
        <w:tcPr>
          <w:tcW w:w="1631" w:type="dxa"/>
        </w:tcPr>
        <w:p w14:paraId="5A671EF4" w14:textId="77777777" w:rsidR="00A07644" w:rsidRPr="001F7056" w:rsidRDefault="00A07644">
          <w:pPr>
            <w:pStyle w:val="Footer"/>
            <w:rPr>
              <w:rFonts w:asciiTheme="minorHAnsi" w:hAnsiTheme="minorHAnsi" w:cstheme="minorHAnsi"/>
              <w:color w:val="17365D" w:themeColor="text2" w:themeShade="BF"/>
              <w:sz w:val="16"/>
              <w:szCs w:val="16"/>
            </w:rPr>
          </w:pPr>
        </w:p>
      </w:tc>
      <w:tc>
        <w:tcPr>
          <w:tcW w:w="4966" w:type="dxa"/>
        </w:tcPr>
        <w:p w14:paraId="411B4CE2" w14:textId="77777777" w:rsidR="00A07644" w:rsidRPr="001F7056" w:rsidRDefault="00A07644"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08D884F4" w14:textId="77777777" w:rsidR="00CE67A8" w:rsidRPr="00A07644" w:rsidRDefault="00CE67A8" w:rsidP="00A07644">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4742" w:type="dxa"/>
      <w:jc w:val="center"/>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7772"/>
    </w:tblGrid>
    <w:tr w:rsidR="00180F6B" w:rsidRPr="001F7056" w14:paraId="0FDB03A9" w14:textId="77777777" w:rsidTr="00105040">
      <w:trPr>
        <w:jc w:val="center"/>
      </w:trPr>
      <w:tc>
        <w:tcPr>
          <w:tcW w:w="5103" w:type="dxa"/>
        </w:tcPr>
        <w:p w14:paraId="53CAAF06" w14:textId="77777777" w:rsidR="00180F6B" w:rsidRPr="001F7056" w:rsidRDefault="00180F6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ODST Accessibility Statement 2023</w:t>
          </w:r>
        </w:p>
        <w:p w14:paraId="21A96AFF" w14:textId="77777777" w:rsidR="00180F6B" w:rsidRPr="001F7056" w:rsidRDefault="00180F6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May 2023</w:t>
          </w:r>
        </w:p>
      </w:tc>
      <w:tc>
        <w:tcPr>
          <w:tcW w:w="1867" w:type="dxa"/>
        </w:tcPr>
        <w:p w14:paraId="7B7A8F1A" w14:textId="77777777" w:rsidR="00180F6B" w:rsidRPr="001F7056" w:rsidRDefault="00180F6B">
          <w:pPr>
            <w:pStyle w:val="Footer"/>
            <w:rPr>
              <w:rFonts w:asciiTheme="minorHAnsi" w:hAnsiTheme="minorHAnsi" w:cstheme="minorHAnsi"/>
              <w:color w:val="17365D" w:themeColor="text2" w:themeShade="BF"/>
              <w:sz w:val="16"/>
              <w:szCs w:val="16"/>
            </w:rPr>
          </w:pPr>
        </w:p>
      </w:tc>
      <w:tc>
        <w:tcPr>
          <w:tcW w:w="7772" w:type="dxa"/>
        </w:tcPr>
        <w:p w14:paraId="27D0C9D0" w14:textId="77777777" w:rsidR="00180F6B" w:rsidRPr="001F7056" w:rsidRDefault="00180F6B"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60282EBA" w14:textId="77777777" w:rsidR="00180F6B" w:rsidRPr="00A07644" w:rsidRDefault="00180F6B" w:rsidP="00A0764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543FE" w14:textId="77777777" w:rsidR="00B150EA" w:rsidRDefault="00B150EA" w:rsidP="00B73D49">
      <w:r>
        <w:separator/>
      </w:r>
    </w:p>
  </w:footnote>
  <w:footnote w:type="continuationSeparator" w:id="0">
    <w:p w14:paraId="0BFF5857" w14:textId="77777777" w:rsidR="00B150EA" w:rsidRDefault="00B150EA" w:rsidP="00B73D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707"/>
    <w:multiLevelType w:val="hybridMultilevel"/>
    <w:tmpl w:val="1F263866"/>
    <w:lvl w:ilvl="0" w:tplc="F79238EA">
      <w:start w:val="1"/>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1EC7194"/>
    <w:multiLevelType w:val="hybridMultilevel"/>
    <w:tmpl w:val="18FA87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26644"/>
    <w:multiLevelType w:val="hybridMultilevel"/>
    <w:tmpl w:val="F0DA70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055D6"/>
    <w:multiLevelType w:val="hybridMultilevel"/>
    <w:tmpl w:val="15688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927F0"/>
    <w:multiLevelType w:val="hybridMultilevel"/>
    <w:tmpl w:val="ABD45C0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1E47D6F"/>
    <w:multiLevelType w:val="hybridMultilevel"/>
    <w:tmpl w:val="998E7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4A5384"/>
    <w:multiLevelType w:val="hybridMultilevel"/>
    <w:tmpl w:val="7C64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765E3F"/>
    <w:multiLevelType w:val="multilevel"/>
    <w:tmpl w:val="EAF8C00C"/>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1440" w:hanging="360"/>
      </w:pPr>
      <w:rPr>
        <w:rFonts w:cs="Times New Roman" w:hint="default"/>
        <w:b/>
        <w:sz w:val="24"/>
        <w:szCs w:val="24"/>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8" w15:restartNumberingAfterBreak="0">
    <w:nsid w:val="179A2562"/>
    <w:multiLevelType w:val="hybridMultilevel"/>
    <w:tmpl w:val="93CECE18"/>
    <w:lvl w:ilvl="0" w:tplc="F28CADFA">
      <w:start w:val="9"/>
      <w:numFmt w:val="low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9" w15:restartNumberingAfterBreak="0">
    <w:nsid w:val="194066C9"/>
    <w:multiLevelType w:val="hybridMultilevel"/>
    <w:tmpl w:val="AC2819A0"/>
    <w:lvl w:ilvl="0" w:tplc="5F3290EC">
      <w:start w:val="1"/>
      <w:numFmt w:val="decimal"/>
      <w:lvlText w:val="%1."/>
      <w:lvlJc w:val="left"/>
      <w:pPr>
        <w:tabs>
          <w:tab w:val="num" w:pos="1080"/>
        </w:tabs>
        <w:ind w:left="1080" w:hanging="360"/>
      </w:pPr>
      <w:rPr>
        <w:rFonts w:cs="Times New Roman"/>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19407017"/>
    <w:multiLevelType w:val="hybridMultilevel"/>
    <w:tmpl w:val="C09E091A"/>
    <w:lvl w:ilvl="0" w:tplc="08090001">
      <w:start w:val="1"/>
      <w:numFmt w:val="bullet"/>
      <w:lvlText w:val=""/>
      <w:lvlJc w:val="left"/>
      <w:pPr>
        <w:ind w:left="792" w:hanging="360"/>
      </w:pPr>
      <w:rPr>
        <w:rFonts w:ascii="Symbol" w:hAnsi="Symbol" w:hint="default"/>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11" w15:restartNumberingAfterBreak="0">
    <w:nsid w:val="1D5A39B0"/>
    <w:multiLevelType w:val="hybridMultilevel"/>
    <w:tmpl w:val="ACCA3D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39D7D31"/>
    <w:multiLevelType w:val="hybridMultilevel"/>
    <w:tmpl w:val="8160E334"/>
    <w:lvl w:ilvl="0" w:tplc="600294B6">
      <w:start w:val="1"/>
      <w:numFmt w:val="decimal"/>
      <w:lvlText w:val="%1."/>
      <w:lvlJc w:val="left"/>
      <w:pPr>
        <w:tabs>
          <w:tab w:val="num" w:pos="360"/>
        </w:tabs>
        <w:ind w:left="360" w:hanging="360"/>
      </w:pPr>
      <w:rPr>
        <w:rFonts w:ascii="Arial" w:hAnsi="Arial" w:cs="Times New Roman" w:hint="default"/>
        <w:b w:val="0"/>
        <w:i w:val="0"/>
        <w:sz w:val="24"/>
      </w:rPr>
    </w:lvl>
    <w:lvl w:ilvl="1" w:tplc="04090017">
      <w:start w:val="1"/>
      <w:numFmt w:val="lowerLetter"/>
      <w:lvlText w:val="%2)"/>
      <w:lvlJc w:val="left"/>
      <w:pPr>
        <w:tabs>
          <w:tab w:val="num" w:pos="1080"/>
        </w:tabs>
        <w:ind w:left="1080" w:hanging="360"/>
      </w:pPr>
      <w:rPr>
        <w:rFonts w:cs="Times New Roman"/>
      </w:rPr>
    </w:lvl>
    <w:lvl w:ilvl="2" w:tplc="0E2AAAD8">
      <w:start w:val="1"/>
      <w:numFmt w:val="bullet"/>
      <w:lvlText w:val=""/>
      <w:lvlJc w:val="left"/>
      <w:pPr>
        <w:tabs>
          <w:tab w:val="num" w:pos="1980"/>
        </w:tabs>
        <w:ind w:left="1980" w:hanging="360"/>
      </w:pPr>
      <w:rPr>
        <w:rFonts w:ascii="Symbol" w:hAnsi="Symbol" w:hint="default"/>
        <w:color w:val="auto"/>
      </w:rPr>
    </w:lvl>
    <w:lvl w:ilvl="3" w:tplc="CD666AA8">
      <w:start w:val="2"/>
      <w:numFmt w:val="lowerRoman"/>
      <w:lvlText w:val="(%4)"/>
      <w:lvlJc w:val="left"/>
      <w:pPr>
        <w:ind w:left="2880" w:hanging="720"/>
      </w:pPr>
      <w:rPr>
        <w:rFonts w:cs="Times New Roman" w:hint="default"/>
      </w:rPr>
    </w:lvl>
    <w:lvl w:ilvl="4" w:tplc="1102B66E">
      <w:start w:val="36"/>
      <w:numFmt w:val="decimal"/>
      <w:lvlText w:val="%5"/>
      <w:lvlJc w:val="left"/>
      <w:pPr>
        <w:ind w:left="3240" w:hanging="360"/>
      </w:pPr>
      <w:rPr>
        <w:rFonts w:cs="Arial" w:hint="default"/>
        <w:b/>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CCD78DD"/>
    <w:multiLevelType w:val="hybridMultilevel"/>
    <w:tmpl w:val="FC0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4441A4"/>
    <w:multiLevelType w:val="multilevel"/>
    <w:tmpl w:val="62885EBA"/>
    <w:lvl w:ilvl="0">
      <w:start w:val="1"/>
      <w:numFmt w:val="decimal"/>
      <w:lvlText w:val="%1."/>
      <w:lvlJc w:val="left"/>
      <w:pPr>
        <w:ind w:left="1146" w:hanging="360"/>
      </w:pPr>
      <w:rPr>
        <w:rFonts w:cs="Times New Roman"/>
        <w:b/>
      </w:rPr>
    </w:lvl>
    <w:lvl w:ilvl="1">
      <w:start w:val="2"/>
      <w:numFmt w:val="decimal"/>
      <w:isLgl/>
      <w:lvlText w:val="%1.%2"/>
      <w:lvlJc w:val="left"/>
      <w:pPr>
        <w:ind w:left="1146" w:hanging="360"/>
      </w:pPr>
      <w:rPr>
        <w:rFonts w:cs="Times New Roman" w:hint="default"/>
        <w:b/>
      </w:rPr>
    </w:lvl>
    <w:lvl w:ilvl="2">
      <w:start w:val="1"/>
      <w:numFmt w:val="decimal"/>
      <w:isLgl/>
      <w:lvlText w:val="%1.%2.%3"/>
      <w:lvlJc w:val="left"/>
      <w:pPr>
        <w:ind w:left="1506" w:hanging="720"/>
      </w:pPr>
      <w:rPr>
        <w:rFonts w:cs="Times New Roman" w:hint="default"/>
      </w:rPr>
    </w:lvl>
    <w:lvl w:ilvl="3">
      <w:start w:val="1"/>
      <w:numFmt w:val="decimal"/>
      <w:isLgl/>
      <w:lvlText w:val="%1.%2.%3.%4"/>
      <w:lvlJc w:val="left"/>
      <w:pPr>
        <w:ind w:left="1866" w:hanging="1080"/>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2226" w:hanging="1440"/>
      </w:pPr>
      <w:rPr>
        <w:rFonts w:cs="Times New Roman" w:hint="default"/>
      </w:rPr>
    </w:lvl>
    <w:lvl w:ilvl="6">
      <w:start w:val="1"/>
      <w:numFmt w:val="decimal"/>
      <w:isLgl/>
      <w:lvlText w:val="%1.%2.%3.%4.%5.%6.%7"/>
      <w:lvlJc w:val="left"/>
      <w:pPr>
        <w:ind w:left="2226" w:hanging="1440"/>
      </w:pPr>
      <w:rPr>
        <w:rFonts w:cs="Times New Roman" w:hint="default"/>
      </w:rPr>
    </w:lvl>
    <w:lvl w:ilvl="7">
      <w:start w:val="1"/>
      <w:numFmt w:val="decimal"/>
      <w:isLgl/>
      <w:lvlText w:val="%1.%2.%3.%4.%5.%6.%7.%8"/>
      <w:lvlJc w:val="left"/>
      <w:pPr>
        <w:ind w:left="2586" w:hanging="1800"/>
      </w:pPr>
      <w:rPr>
        <w:rFonts w:cs="Times New Roman" w:hint="default"/>
      </w:rPr>
    </w:lvl>
    <w:lvl w:ilvl="8">
      <w:start w:val="1"/>
      <w:numFmt w:val="decimal"/>
      <w:isLgl/>
      <w:lvlText w:val="%1.%2.%3.%4.%5.%6.%7.%8.%9"/>
      <w:lvlJc w:val="left"/>
      <w:pPr>
        <w:ind w:left="2586" w:hanging="1800"/>
      </w:pPr>
      <w:rPr>
        <w:rFonts w:cs="Times New Roman" w:hint="default"/>
      </w:rPr>
    </w:lvl>
  </w:abstractNum>
  <w:abstractNum w:abstractNumId="15" w15:restartNumberingAfterBreak="0">
    <w:nsid w:val="31F53B2B"/>
    <w:multiLevelType w:val="hybridMultilevel"/>
    <w:tmpl w:val="358C833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34210E89"/>
    <w:multiLevelType w:val="hybridMultilevel"/>
    <w:tmpl w:val="890032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36BE5CB2"/>
    <w:multiLevelType w:val="hybridMultilevel"/>
    <w:tmpl w:val="2DA684C8"/>
    <w:lvl w:ilvl="0" w:tplc="8D72D25A">
      <w:start w:val="1"/>
      <w:numFmt w:val="decimal"/>
      <w:lvlText w:val="%1."/>
      <w:lvlJc w:val="left"/>
      <w:pPr>
        <w:tabs>
          <w:tab w:val="num" w:pos="360"/>
        </w:tabs>
        <w:ind w:left="360" w:hanging="360"/>
      </w:pPr>
      <w:rPr>
        <w:rFonts w:cs="Times New Roman"/>
        <w:b/>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7B552F7"/>
    <w:multiLevelType w:val="hybridMultilevel"/>
    <w:tmpl w:val="08EA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E1A08"/>
    <w:multiLevelType w:val="hybridMultilevel"/>
    <w:tmpl w:val="BE9AAE56"/>
    <w:lvl w:ilvl="0" w:tplc="2174C9D0">
      <w:start w:val="1"/>
      <w:numFmt w:val="decimal"/>
      <w:lvlText w:val="%1."/>
      <w:lvlJc w:val="left"/>
      <w:pPr>
        <w:ind w:left="720" w:hanging="360"/>
      </w:pPr>
      <w:rPr>
        <w:rFonts w:cs="Times New Roman"/>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ABB496B"/>
    <w:multiLevelType w:val="hybridMultilevel"/>
    <w:tmpl w:val="ACD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F0181"/>
    <w:multiLevelType w:val="hybridMultilevel"/>
    <w:tmpl w:val="D50CE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E354CC"/>
    <w:multiLevelType w:val="hybridMultilevel"/>
    <w:tmpl w:val="9DFEB702"/>
    <w:lvl w:ilvl="0" w:tplc="08090017">
      <w:start w:val="1"/>
      <w:numFmt w:val="lowerLetter"/>
      <w:lvlText w:val="%1)"/>
      <w:lvlJc w:val="left"/>
      <w:pPr>
        <w:ind w:left="1429" w:hanging="360"/>
      </w:pPr>
      <w:rPr>
        <w:rFonts w:cs="Times New Roman"/>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23" w15:restartNumberingAfterBreak="0">
    <w:nsid w:val="464F0787"/>
    <w:multiLevelType w:val="hybridMultilevel"/>
    <w:tmpl w:val="C7268E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B05396E"/>
    <w:multiLevelType w:val="hybridMultilevel"/>
    <w:tmpl w:val="E6D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CE16A6"/>
    <w:multiLevelType w:val="hybridMultilevel"/>
    <w:tmpl w:val="40EAA338"/>
    <w:lvl w:ilvl="0" w:tplc="9F5AC170">
      <w:start w:val="1"/>
      <w:numFmt w:val="decimal"/>
      <w:lvlText w:val="%1."/>
      <w:lvlJc w:val="left"/>
      <w:pPr>
        <w:ind w:left="1572" w:hanging="360"/>
      </w:pPr>
      <w:rPr>
        <w:rFonts w:cs="Times New Roman"/>
        <w:b/>
      </w:rPr>
    </w:lvl>
    <w:lvl w:ilvl="1" w:tplc="08090019">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15:restartNumberingAfterBreak="0">
    <w:nsid w:val="4ED90E11"/>
    <w:multiLevelType w:val="hybridMultilevel"/>
    <w:tmpl w:val="C270E0D8"/>
    <w:lvl w:ilvl="0" w:tplc="0E2AAAD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BA66BE"/>
    <w:multiLevelType w:val="hybridMultilevel"/>
    <w:tmpl w:val="A788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9478A"/>
    <w:multiLevelType w:val="multilevel"/>
    <w:tmpl w:val="871CC76E"/>
    <w:lvl w:ilvl="0">
      <w:start w:val="1"/>
      <w:numFmt w:val="decimal"/>
      <w:lvlText w:val="%1"/>
      <w:lvlJc w:val="left"/>
      <w:pPr>
        <w:ind w:left="1020" w:hanging="1020"/>
      </w:pPr>
      <w:rPr>
        <w:rFonts w:cs="Times New Roman" w:hint="default"/>
        <w:b/>
      </w:rPr>
    </w:lvl>
    <w:lvl w:ilvl="1">
      <w:start w:val="1"/>
      <w:numFmt w:val="decimal"/>
      <w:lvlText w:val="%1.%2"/>
      <w:lvlJc w:val="left"/>
      <w:pPr>
        <w:ind w:left="1446" w:hanging="1020"/>
      </w:pPr>
      <w:rPr>
        <w:rFonts w:cs="Times New Roman" w:hint="default"/>
        <w:b/>
      </w:rPr>
    </w:lvl>
    <w:lvl w:ilvl="2">
      <w:start w:val="1"/>
      <w:numFmt w:val="decimal"/>
      <w:lvlText w:val="%1.%2.%3"/>
      <w:lvlJc w:val="left"/>
      <w:pPr>
        <w:ind w:left="1872" w:hanging="10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9" w15:restartNumberingAfterBreak="0">
    <w:nsid w:val="5291518A"/>
    <w:multiLevelType w:val="hybridMultilevel"/>
    <w:tmpl w:val="ACA2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0C2B73"/>
    <w:multiLevelType w:val="hybridMultilevel"/>
    <w:tmpl w:val="05BC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C2923"/>
    <w:multiLevelType w:val="hybridMultilevel"/>
    <w:tmpl w:val="CB783A5C"/>
    <w:lvl w:ilvl="0" w:tplc="0809000F">
      <w:start w:val="1"/>
      <w:numFmt w:val="decimal"/>
      <w:lvlText w:val="%1."/>
      <w:lvlJc w:val="left"/>
      <w:pPr>
        <w:ind w:left="792" w:hanging="360"/>
      </w:pPr>
      <w:rPr>
        <w:rFonts w:cs="Times New Roman"/>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32" w15:restartNumberingAfterBreak="0">
    <w:nsid w:val="57966C37"/>
    <w:multiLevelType w:val="hybridMultilevel"/>
    <w:tmpl w:val="8C6A22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615311"/>
    <w:multiLevelType w:val="hybridMultilevel"/>
    <w:tmpl w:val="0284E2FA"/>
    <w:lvl w:ilvl="0" w:tplc="A01A82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B128E6"/>
    <w:multiLevelType w:val="hybridMultilevel"/>
    <w:tmpl w:val="52829F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4195E90"/>
    <w:multiLevelType w:val="hybridMultilevel"/>
    <w:tmpl w:val="EB3A9E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8D15C36"/>
    <w:multiLevelType w:val="hybridMultilevel"/>
    <w:tmpl w:val="7B26FC26"/>
    <w:lvl w:ilvl="0" w:tplc="08090017">
      <w:start w:val="1"/>
      <w:numFmt w:val="lowerLetter"/>
      <w:lvlText w:val="%1)"/>
      <w:lvlJc w:val="left"/>
      <w:pPr>
        <w:ind w:left="432" w:hanging="360"/>
      </w:pPr>
      <w:rPr>
        <w:rFonts w:cs="Times New Roman" w:hint="default"/>
      </w:rPr>
    </w:lvl>
    <w:lvl w:ilvl="1" w:tplc="08090019" w:tentative="1">
      <w:start w:val="1"/>
      <w:numFmt w:val="lowerLetter"/>
      <w:lvlText w:val="%2."/>
      <w:lvlJc w:val="left"/>
      <w:pPr>
        <w:ind w:left="1152" w:hanging="360"/>
      </w:pPr>
      <w:rPr>
        <w:rFonts w:cs="Times New Roman"/>
      </w:rPr>
    </w:lvl>
    <w:lvl w:ilvl="2" w:tplc="0809001B" w:tentative="1">
      <w:start w:val="1"/>
      <w:numFmt w:val="lowerRoman"/>
      <w:lvlText w:val="%3."/>
      <w:lvlJc w:val="right"/>
      <w:pPr>
        <w:ind w:left="1872" w:hanging="180"/>
      </w:pPr>
      <w:rPr>
        <w:rFonts w:cs="Times New Roman"/>
      </w:rPr>
    </w:lvl>
    <w:lvl w:ilvl="3" w:tplc="0809000F" w:tentative="1">
      <w:start w:val="1"/>
      <w:numFmt w:val="decimal"/>
      <w:lvlText w:val="%4."/>
      <w:lvlJc w:val="left"/>
      <w:pPr>
        <w:ind w:left="2592" w:hanging="360"/>
      </w:pPr>
      <w:rPr>
        <w:rFonts w:cs="Times New Roman"/>
      </w:rPr>
    </w:lvl>
    <w:lvl w:ilvl="4" w:tplc="08090019" w:tentative="1">
      <w:start w:val="1"/>
      <w:numFmt w:val="lowerLetter"/>
      <w:lvlText w:val="%5."/>
      <w:lvlJc w:val="left"/>
      <w:pPr>
        <w:ind w:left="3312" w:hanging="360"/>
      </w:pPr>
      <w:rPr>
        <w:rFonts w:cs="Times New Roman"/>
      </w:rPr>
    </w:lvl>
    <w:lvl w:ilvl="5" w:tplc="0809001B" w:tentative="1">
      <w:start w:val="1"/>
      <w:numFmt w:val="lowerRoman"/>
      <w:lvlText w:val="%6."/>
      <w:lvlJc w:val="right"/>
      <w:pPr>
        <w:ind w:left="4032" w:hanging="180"/>
      </w:pPr>
      <w:rPr>
        <w:rFonts w:cs="Times New Roman"/>
      </w:rPr>
    </w:lvl>
    <w:lvl w:ilvl="6" w:tplc="0809000F" w:tentative="1">
      <w:start w:val="1"/>
      <w:numFmt w:val="decimal"/>
      <w:lvlText w:val="%7."/>
      <w:lvlJc w:val="left"/>
      <w:pPr>
        <w:ind w:left="4752" w:hanging="360"/>
      </w:pPr>
      <w:rPr>
        <w:rFonts w:cs="Times New Roman"/>
      </w:rPr>
    </w:lvl>
    <w:lvl w:ilvl="7" w:tplc="08090019" w:tentative="1">
      <w:start w:val="1"/>
      <w:numFmt w:val="lowerLetter"/>
      <w:lvlText w:val="%8."/>
      <w:lvlJc w:val="left"/>
      <w:pPr>
        <w:ind w:left="5472" w:hanging="360"/>
      </w:pPr>
      <w:rPr>
        <w:rFonts w:cs="Times New Roman"/>
      </w:rPr>
    </w:lvl>
    <w:lvl w:ilvl="8" w:tplc="0809001B" w:tentative="1">
      <w:start w:val="1"/>
      <w:numFmt w:val="lowerRoman"/>
      <w:lvlText w:val="%9."/>
      <w:lvlJc w:val="right"/>
      <w:pPr>
        <w:ind w:left="6192" w:hanging="180"/>
      </w:pPr>
      <w:rPr>
        <w:rFonts w:cs="Times New Roman"/>
      </w:rPr>
    </w:lvl>
  </w:abstractNum>
  <w:abstractNum w:abstractNumId="37" w15:restartNumberingAfterBreak="0">
    <w:nsid w:val="6C582F8E"/>
    <w:multiLevelType w:val="hybridMultilevel"/>
    <w:tmpl w:val="202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2B7C45"/>
    <w:multiLevelType w:val="hybridMultilevel"/>
    <w:tmpl w:val="558A0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4A3716"/>
    <w:multiLevelType w:val="hybridMultilevel"/>
    <w:tmpl w:val="F0B4A86C"/>
    <w:lvl w:ilvl="0" w:tplc="6A0E3608">
      <w:start w:val="1"/>
      <w:numFmt w:val="decimal"/>
      <w:lvlText w:val="%1."/>
      <w:lvlJc w:val="left"/>
      <w:pPr>
        <w:tabs>
          <w:tab w:val="num" w:pos="360"/>
        </w:tabs>
        <w:ind w:left="360" w:hanging="360"/>
      </w:pPr>
      <w:rPr>
        <w:rFonts w:ascii="Arial" w:hAnsi="Arial" w:cs="Times New Roman" w:hint="default"/>
        <w:b/>
        <w:i w:val="0"/>
        <w:sz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7C8A7BCA"/>
    <w:multiLevelType w:val="hybridMultilevel"/>
    <w:tmpl w:val="69E4DD9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37"/>
  </w:num>
  <w:num w:numId="3">
    <w:abstractNumId w:val="13"/>
  </w:num>
  <w:num w:numId="4">
    <w:abstractNumId w:val="12"/>
  </w:num>
  <w:num w:numId="5">
    <w:abstractNumId w:val="8"/>
  </w:num>
  <w:num w:numId="6">
    <w:abstractNumId w:val="0"/>
  </w:num>
  <w:num w:numId="7">
    <w:abstractNumId w:val="39"/>
  </w:num>
  <w:num w:numId="8">
    <w:abstractNumId w:val="1"/>
  </w:num>
  <w:num w:numId="9">
    <w:abstractNumId w:val="38"/>
  </w:num>
  <w:num w:numId="10">
    <w:abstractNumId w:val="21"/>
  </w:num>
  <w:num w:numId="11">
    <w:abstractNumId w:val="11"/>
  </w:num>
  <w:num w:numId="12">
    <w:abstractNumId w:val="5"/>
  </w:num>
  <w:num w:numId="13">
    <w:abstractNumId w:val="15"/>
  </w:num>
  <w:num w:numId="14">
    <w:abstractNumId w:val="14"/>
  </w:num>
  <w:num w:numId="15">
    <w:abstractNumId w:val="16"/>
  </w:num>
  <w:num w:numId="16">
    <w:abstractNumId w:val="25"/>
  </w:num>
  <w:num w:numId="17">
    <w:abstractNumId w:val="28"/>
  </w:num>
  <w:num w:numId="18">
    <w:abstractNumId w:val="22"/>
  </w:num>
  <w:num w:numId="19">
    <w:abstractNumId w:val="19"/>
  </w:num>
  <w:num w:numId="20">
    <w:abstractNumId w:val="40"/>
  </w:num>
  <w:num w:numId="21">
    <w:abstractNumId w:val="32"/>
  </w:num>
  <w:num w:numId="22">
    <w:abstractNumId w:val="9"/>
  </w:num>
  <w:num w:numId="23">
    <w:abstractNumId w:val="26"/>
  </w:num>
  <w:num w:numId="24">
    <w:abstractNumId w:val="17"/>
  </w:num>
  <w:num w:numId="25">
    <w:abstractNumId w:val="31"/>
  </w:num>
  <w:num w:numId="26">
    <w:abstractNumId w:val="36"/>
  </w:num>
  <w:num w:numId="27">
    <w:abstractNumId w:val="6"/>
  </w:num>
  <w:num w:numId="28">
    <w:abstractNumId w:val="10"/>
  </w:num>
  <w:num w:numId="29">
    <w:abstractNumId w:val="7"/>
  </w:num>
  <w:num w:numId="30">
    <w:abstractNumId w:val="4"/>
  </w:num>
  <w:num w:numId="31">
    <w:abstractNumId w:val="20"/>
  </w:num>
  <w:num w:numId="32">
    <w:abstractNumId w:val="27"/>
  </w:num>
  <w:num w:numId="33">
    <w:abstractNumId w:val="24"/>
  </w:num>
  <w:num w:numId="34">
    <w:abstractNumId w:val="18"/>
  </w:num>
  <w:num w:numId="35">
    <w:abstractNumId w:val="29"/>
  </w:num>
  <w:num w:numId="36">
    <w:abstractNumId w:val="3"/>
  </w:num>
  <w:num w:numId="37">
    <w:abstractNumId w:val="35"/>
  </w:num>
  <w:num w:numId="38">
    <w:abstractNumId w:val="34"/>
  </w:num>
  <w:num w:numId="39">
    <w:abstractNumId w:val="23"/>
  </w:num>
  <w:num w:numId="40">
    <w:abstractNumId w:val="2"/>
  </w:num>
  <w:num w:numId="41">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49"/>
    <w:rsid w:val="00003100"/>
    <w:rsid w:val="00040E53"/>
    <w:rsid w:val="00091ECB"/>
    <w:rsid w:val="000B0237"/>
    <w:rsid w:val="000B4310"/>
    <w:rsid w:val="000B72B2"/>
    <w:rsid w:val="000C7DD3"/>
    <w:rsid w:val="000D294B"/>
    <w:rsid w:val="000D298C"/>
    <w:rsid w:val="000E6E40"/>
    <w:rsid w:val="000E77F7"/>
    <w:rsid w:val="000F66C0"/>
    <w:rsid w:val="00100C65"/>
    <w:rsid w:val="00105040"/>
    <w:rsid w:val="00124E4A"/>
    <w:rsid w:val="00130A6B"/>
    <w:rsid w:val="00130B48"/>
    <w:rsid w:val="00136F8D"/>
    <w:rsid w:val="001651D7"/>
    <w:rsid w:val="00180F6B"/>
    <w:rsid w:val="00194F99"/>
    <w:rsid w:val="001A4E51"/>
    <w:rsid w:val="001C0657"/>
    <w:rsid w:val="001E3B0C"/>
    <w:rsid w:val="001F0A1E"/>
    <w:rsid w:val="001F7C91"/>
    <w:rsid w:val="002006BD"/>
    <w:rsid w:val="002009F9"/>
    <w:rsid w:val="00223BF9"/>
    <w:rsid w:val="00250C3E"/>
    <w:rsid w:val="002645B5"/>
    <w:rsid w:val="00277D94"/>
    <w:rsid w:val="00291575"/>
    <w:rsid w:val="002A1626"/>
    <w:rsid w:val="002A17E3"/>
    <w:rsid w:val="002B21A1"/>
    <w:rsid w:val="002D48DB"/>
    <w:rsid w:val="002D7E82"/>
    <w:rsid w:val="002E4550"/>
    <w:rsid w:val="002E568C"/>
    <w:rsid w:val="002F0B27"/>
    <w:rsid w:val="002F23FD"/>
    <w:rsid w:val="002F2E3C"/>
    <w:rsid w:val="002F73B3"/>
    <w:rsid w:val="0030226C"/>
    <w:rsid w:val="00322BE5"/>
    <w:rsid w:val="00353AEB"/>
    <w:rsid w:val="00355E94"/>
    <w:rsid w:val="003563A6"/>
    <w:rsid w:val="00363D94"/>
    <w:rsid w:val="003644AD"/>
    <w:rsid w:val="00365EE8"/>
    <w:rsid w:val="00374EE3"/>
    <w:rsid w:val="003C2169"/>
    <w:rsid w:val="003D6225"/>
    <w:rsid w:val="003E4FE1"/>
    <w:rsid w:val="003E68A9"/>
    <w:rsid w:val="003F787C"/>
    <w:rsid w:val="004000D7"/>
    <w:rsid w:val="004136F9"/>
    <w:rsid w:val="004157B7"/>
    <w:rsid w:val="00435071"/>
    <w:rsid w:val="00440A91"/>
    <w:rsid w:val="00441E27"/>
    <w:rsid w:val="004625D3"/>
    <w:rsid w:val="004675DA"/>
    <w:rsid w:val="004820BC"/>
    <w:rsid w:val="004B4E7B"/>
    <w:rsid w:val="004D083F"/>
    <w:rsid w:val="004D5CA3"/>
    <w:rsid w:val="004D78D0"/>
    <w:rsid w:val="004E307E"/>
    <w:rsid w:val="00504E43"/>
    <w:rsid w:val="00506F1D"/>
    <w:rsid w:val="00507878"/>
    <w:rsid w:val="00513E5E"/>
    <w:rsid w:val="00530C04"/>
    <w:rsid w:val="00565928"/>
    <w:rsid w:val="00570ACA"/>
    <w:rsid w:val="00575EC7"/>
    <w:rsid w:val="0059090B"/>
    <w:rsid w:val="005C47E9"/>
    <w:rsid w:val="005D0109"/>
    <w:rsid w:val="005E22AC"/>
    <w:rsid w:val="005F4AC4"/>
    <w:rsid w:val="005F6252"/>
    <w:rsid w:val="006012C6"/>
    <w:rsid w:val="00605DD5"/>
    <w:rsid w:val="006204A9"/>
    <w:rsid w:val="00620E5D"/>
    <w:rsid w:val="006348BD"/>
    <w:rsid w:val="0065189B"/>
    <w:rsid w:val="00653192"/>
    <w:rsid w:val="006537B4"/>
    <w:rsid w:val="00662F76"/>
    <w:rsid w:val="006635BB"/>
    <w:rsid w:val="006A6265"/>
    <w:rsid w:val="006A6A52"/>
    <w:rsid w:val="006B3249"/>
    <w:rsid w:val="006D3138"/>
    <w:rsid w:val="006F2632"/>
    <w:rsid w:val="00721732"/>
    <w:rsid w:val="00730A33"/>
    <w:rsid w:val="0073191C"/>
    <w:rsid w:val="00735409"/>
    <w:rsid w:val="00761553"/>
    <w:rsid w:val="0076716E"/>
    <w:rsid w:val="00770A29"/>
    <w:rsid w:val="00771756"/>
    <w:rsid w:val="007908F4"/>
    <w:rsid w:val="00793B06"/>
    <w:rsid w:val="007A3451"/>
    <w:rsid w:val="007C0B2F"/>
    <w:rsid w:val="007D14DA"/>
    <w:rsid w:val="007D3216"/>
    <w:rsid w:val="00806560"/>
    <w:rsid w:val="00812E56"/>
    <w:rsid w:val="00826434"/>
    <w:rsid w:val="00852C36"/>
    <w:rsid w:val="0086632B"/>
    <w:rsid w:val="008716B9"/>
    <w:rsid w:val="00872154"/>
    <w:rsid w:val="00885C94"/>
    <w:rsid w:val="008A0B58"/>
    <w:rsid w:val="008A5D67"/>
    <w:rsid w:val="008B02C9"/>
    <w:rsid w:val="008B455A"/>
    <w:rsid w:val="008C39F1"/>
    <w:rsid w:val="008C627D"/>
    <w:rsid w:val="008C72D0"/>
    <w:rsid w:val="008D3BB6"/>
    <w:rsid w:val="008D434E"/>
    <w:rsid w:val="008D4B82"/>
    <w:rsid w:val="008D780E"/>
    <w:rsid w:val="00910640"/>
    <w:rsid w:val="00911A52"/>
    <w:rsid w:val="00915157"/>
    <w:rsid w:val="009430B5"/>
    <w:rsid w:val="009535D2"/>
    <w:rsid w:val="009663F7"/>
    <w:rsid w:val="00970810"/>
    <w:rsid w:val="00973848"/>
    <w:rsid w:val="00980A6C"/>
    <w:rsid w:val="009B127C"/>
    <w:rsid w:val="009C5693"/>
    <w:rsid w:val="009D32F1"/>
    <w:rsid w:val="009E014B"/>
    <w:rsid w:val="009E7123"/>
    <w:rsid w:val="009F2DC6"/>
    <w:rsid w:val="009F38DA"/>
    <w:rsid w:val="00A04CD7"/>
    <w:rsid w:val="00A07644"/>
    <w:rsid w:val="00A122C2"/>
    <w:rsid w:val="00A2182E"/>
    <w:rsid w:val="00A357A0"/>
    <w:rsid w:val="00A36083"/>
    <w:rsid w:val="00A51CAF"/>
    <w:rsid w:val="00A643AE"/>
    <w:rsid w:val="00AA764A"/>
    <w:rsid w:val="00AB2FC6"/>
    <w:rsid w:val="00AD1F32"/>
    <w:rsid w:val="00AE2D17"/>
    <w:rsid w:val="00B03115"/>
    <w:rsid w:val="00B150EA"/>
    <w:rsid w:val="00B35868"/>
    <w:rsid w:val="00B379C6"/>
    <w:rsid w:val="00B444A0"/>
    <w:rsid w:val="00B50681"/>
    <w:rsid w:val="00B619CE"/>
    <w:rsid w:val="00B659DE"/>
    <w:rsid w:val="00B73D49"/>
    <w:rsid w:val="00B73F8F"/>
    <w:rsid w:val="00B778B3"/>
    <w:rsid w:val="00B84346"/>
    <w:rsid w:val="00B846CC"/>
    <w:rsid w:val="00BA3F2C"/>
    <w:rsid w:val="00BA4780"/>
    <w:rsid w:val="00BA53E2"/>
    <w:rsid w:val="00BC37B6"/>
    <w:rsid w:val="00BC671A"/>
    <w:rsid w:val="00BC68B3"/>
    <w:rsid w:val="00BD1DA8"/>
    <w:rsid w:val="00BD37AC"/>
    <w:rsid w:val="00BE237A"/>
    <w:rsid w:val="00BE3D7A"/>
    <w:rsid w:val="00BE3EDE"/>
    <w:rsid w:val="00C042EC"/>
    <w:rsid w:val="00C3017E"/>
    <w:rsid w:val="00C46A19"/>
    <w:rsid w:val="00C565EA"/>
    <w:rsid w:val="00C772A7"/>
    <w:rsid w:val="00C94712"/>
    <w:rsid w:val="00CA0204"/>
    <w:rsid w:val="00CA0371"/>
    <w:rsid w:val="00CA450E"/>
    <w:rsid w:val="00CA6538"/>
    <w:rsid w:val="00CA7FFB"/>
    <w:rsid w:val="00CD6084"/>
    <w:rsid w:val="00CE67A8"/>
    <w:rsid w:val="00CE6A20"/>
    <w:rsid w:val="00D054A4"/>
    <w:rsid w:val="00D05DFB"/>
    <w:rsid w:val="00D1125D"/>
    <w:rsid w:val="00D119C6"/>
    <w:rsid w:val="00D20E21"/>
    <w:rsid w:val="00D20E28"/>
    <w:rsid w:val="00D21D59"/>
    <w:rsid w:val="00D56258"/>
    <w:rsid w:val="00D62982"/>
    <w:rsid w:val="00D67B65"/>
    <w:rsid w:val="00D821D6"/>
    <w:rsid w:val="00D9722E"/>
    <w:rsid w:val="00DA61D2"/>
    <w:rsid w:val="00DD1E6A"/>
    <w:rsid w:val="00DE1D0E"/>
    <w:rsid w:val="00DE4418"/>
    <w:rsid w:val="00DE6667"/>
    <w:rsid w:val="00DE6AD7"/>
    <w:rsid w:val="00DE6EA8"/>
    <w:rsid w:val="00E05C1C"/>
    <w:rsid w:val="00E07F57"/>
    <w:rsid w:val="00E14E30"/>
    <w:rsid w:val="00E4094B"/>
    <w:rsid w:val="00E4451D"/>
    <w:rsid w:val="00E4462C"/>
    <w:rsid w:val="00E46DE9"/>
    <w:rsid w:val="00E47B7E"/>
    <w:rsid w:val="00E70AB9"/>
    <w:rsid w:val="00E73279"/>
    <w:rsid w:val="00E91DFD"/>
    <w:rsid w:val="00E95D3F"/>
    <w:rsid w:val="00EC110B"/>
    <w:rsid w:val="00EC26A7"/>
    <w:rsid w:val="00ED1BC5"/>
    <w:rsid w:val="00ED3146"/>
    <w:rsid w:val="00EE7477"/>
    <w:rsid w:val="00EF1A3B"/>
    <w:rsid w:val="00F0108E"/>
    <w:rsid w:val="00F07626"/>
    <w:rsid w:val="00F17214"/>
    <w:rsid w:val="00F211B5"/>
    <w:rsid w:val="00F256D5"/>
    <w:rsid w:val="00F34C65"/>
    <w:rsid w:val="00F42675"/>
    <w:rsid w:val="00F51D91"/>
    <w:rsid w:val="00F92BAC"/>
    <w:rsid w:val="00FA7CA7"/>
    <w:rsid w:val="00FB51B0"/>
    <w:rsid w:val="00FD3A85"/>
    <w:rsid w:val="00FE2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4A4250"/>
  <w15:docId w15:val="{68BD0F15-B26D-4D33-8FBB-F0F70F53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8"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040"/>
    <w:pPr>
      <w:widowControl w:val="0"/>
      <w:overflowPunct w:val="0"/>
      <w:autoSpaceDE w:val="0"/>
      <w:autoSpaceDN w:val="0"/>
      <w:adjustRightInd w:val="0"/>
      <w:jc w:val="both"/>
      <w:textAlignment w:val="baseline"/>
    </w:pPr>
    <w:rPr>
      <w:rFonts w:ascii="Calibri" w:eastAsia="Times New Roman" w:hAnsi="Calibri" w:cs="Times New Roman"/>
      <w:szCs w:val="20"/>
      <w:lang w:eastAsia="en-US"/>
    </w:rPr>
  </w:style>
  <w:style w:type="paragraph" w:styleId="Heading1">
    <w:name w:val="heading 1"/>
    <w:basedOn w:val="Normal"/>
    <w:next w:val="Normal"/>
    <w:link w:val="Heading1Char"/>
    <w:uiPriority w:val="8"/>
    <w:qFormat/>
    <w:rsid w:val="00105040"/>
    <w:pPr>
      <w:keepNext/>
      <w:widowControl/>
      <w:overflowPunct/>
      <w:autoSpaceDE/>
      <w:autoSpaceDN/>
      <w:adjustRightInd/>
      <w:textAlignment w:val="auto"/>
      <w:outlineLvl w:val="0"/>
    </w:pPr>
    <w:rPr>
      <w:rFonts w:cs="Arial"/>
      <w:b/>
      <w:bCs/>
      <w:sz w:val="28"/>
      <w:szCs w:val="24"/>
    </w:rPr>
  </w:style>
  <w:style w:type="paragraph" w:styleId="Heading2">
    <w:name w:val="heading 2"/>
    <w:basedOn w:val="Normal"/>
    <w:next w:val="Normal"/>
    <w:link w:val="Heading2Char"/>
    <w:uiPriority w:val="99"/>
    <w:qFormat/>
    <w:rsid w:val="00105040"/>
    <w:pPr>
      <w:keepNext/>
      <w:keepLines/>
      <w:outlineLvl w:val="1"/>
    </w:pPr>
    <w:rPr>
      <w:b/>
      <w:bCs/>
      <w:szCs w:val="26"/>
    </w:rPr>
  </w:style>
  <w:style w:type="paragraph" w:styleId="Heading3">
    <w:name w:val="heading 3"/>
    <w:basedOn w:val="Normal"/>
    <w:next w:val="Normal"/>
    <w:link w:val="Heading3Char"/>
    <w:uiPriority w:val="99"/>
    <w:qFormat/>
    <w:rsid w:val="00B84346"/>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84346"/>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84346"/>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84346"/>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84346"/>
    <w:pPr>
      <w:keepNext/>
      <w:keepLines/>
      <w:spacing w:before="200"/>
      <w:outlineLvl w:val="6"/>
    </w:pPr>
    <w:rPr>
      <w:rFonts w:ascii="Cambria" w:hAnsi="Cambria"/>
      <w:i/>
      <w:iCs/>
      <w:color w:val="404040"/>
    </w:rPr>
  </w:style>
  <w:style w:type="paragraph" w:styleId="Heading9">
    <w:name w:val="heading 9"/>
    <w:basedOn w:val="Normal"/>
    <w:next w:val="Normal"/>
    <w:link w:val="Heading9Char"/>
    <w:uiPriority w:val="99"/>
    <w:qFormat/>
    <w:rsid w:val="00B84346"/>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locked/>
    <w:rsid w:val="00105040"/>
    <w:rPr>
      <w:rFonts w:ascii="Calibri" w:eastAsia="Times New Roman" w:hAnsi="Calibri"/>
      <w:b/>
      <w:bCs/>
      <w:sz w:val="28"/>
      <w:szCs w:val="24"/>
      <w:lang w:eastAsia="en-US"/>
    </w:rPr>
  </w:style>
  <w:style w:type="character" w:customStyle="1" w:styleId="Heading2Char">
    <w:name w:val="Heading 2 Char"/>
    <w:basedOn w:val="DefaultParagraphFont"/>
    <w:link w:val="Heading2"/>
    <w:uiPriority w:val="99"/>
    <w:locked/>
    <w:rsid w:val="00105040"/>
    <w:rPr>
      <w:rFonts w:ascii="Calibri" w:eastAsia="Times New Roman" w:hAnsi="Calibri" w:cs="Times New Roman"/>
      <w:b/>
      <w:bCs/>
      <w:szCs w:val="26"/>
      <w:lang w:eastAsia="en-US"/>
    </w:rPr>
  </w:style>
  <w:style w:type="character" w:customStyle="1" w:styleId="Heading3Char">
    <w:name w:val="Heading 3 Char"/>
    <w:basedOn w:val="DefaultParagraphFont"/>
    <w:link w:val="Heading3"/>
    <w:uiPriority w:val="99"/>
    <w:semiHidden/>
    <w:locked/>
    <w:rsid w:val="00B84346"/>
    <w:rPr>
      <w:rFonts w:ascii="Cambria" w:hAnsi="Cambria" w:cs="Times New Roman"/>
      <w:b/>
      <w:bCs/>
      <w:color w:val="4F81BD"/>
      <w:sz w:val="24"/>
      <w:lang w:eastAsia="en-US"/>
    </w:rPr>
  </w:style>
  <w:style w:type="character" w:customStyle="1" w:styleId="Heading4Char">
    <w:name w:val="Heading 4 Char"/>
    <w:basedOn w:val="DefaultParagraphFont"/>
    <w:link w:val="Heading4"/>
    <w:uiPriority w:val="99"/>
    <w:semiHidden/>
    <w:locked/>
    <w:rsid w:val="00B84346"/>
    <w:rPr>
      <w:rFonts w:ascii="Cambria" w:hAnsi="Cambria" w:cs="Times New Roman"/>
      <w:b/>
      <w:bCs/>
      <w:i/>
      <w:iCs/>
      <w:color w:val="4F81BD"/>
      <w:sz w:val="24"/>
      <w:lang w:eastAsia="en-US"/>
    </w:rPr>
  </w:style>
  <w:style w:type="character" w:customStyle="1" w:styleId="Heading5Char">
    <w:name w:val="Heading 5 Char"/>
    <w:basedOn w:val="DefaultParagraphFont"/>
    <w:link w:val="Heading5"/>
    <w:uiPriority w:val="99"/>
    <w:semiHidden/>
    <w:locked/>
    <w:rsid w:val="00B84346"/>
    <w:rPr>
      <w:rFonts w:ascii="Cambria" w:hAnsi="Cambria" w:cs="Times New Roman"/>
      <w:color w:val="243F60"/>
      <w:sz w:val="24"/>
      <w:lang w:eastAsia="en-US"/>
    </w:rPr>
  </w:style>
  <w:style w:type="character" w:customStyle="1" w:styleId="Heading6Char">
    <w:name w:val="Heading 6 Char"/>
    <w:basedOn w:val="DefaultParagraphFont"/>
    <w:link w:val="Heading6"/>
    <w:uiPriority w:val="99"/>
    <w:semiHidden/>
    <w:locked/>
    <w:rsid w:val="00B84346"/>
    <w:rPr>
      <w:rFonts w:ascii="Cambria" w:hAnsi="Cambria" w:cs="Times New Roman"/>
      <w:i/>
      <w:iCs/>
      <w:color w:val="243F60"/>
      <w:sz w:val="24"/>
      <w:lang w:eastAsia="en-US"/>
    </w:rPr>
  </w:style>
  <w:style w:type="character" w:customStyle="1" w:styleId="Heading7Char">
    <w:name w:val="Heading 7 Char"/>
    <w:basedOn w:val="DefaultParagraphFont"/>
    <w:link w:val="Heading7"/>
    <w:uiPriority w:val="99"/>
    <w:semiHidden/>
    <w:locked/>
    <w:rsid w:val="00B84346"/>
    <w:rPr>
      <w:rFonts w:ascii="Cambria" w:hAnsi="Cambria" w:cs="Times New Roman"/>
      <w:i/>
      <w:iCs/>
      <w:color w:val="404040"/>
      <w:sz w:val="24"/>
      <w:lang w:eastAsia="en-US"/>
    </w:rPr>
  </w:style>
  <w:style w:type="character" w:customStyle="1" w:styleId="Heading9Char">
    <w:name w:val="Heading 9 Char"/>
    <w:basedOn w:val="DefaultParagraphFont"/>
    <w:link w:val="Heading9"/>
    <w:uiPriority w:val="99"/>
    <w:semiHidden/>
    <w:locked/>
    <w:rsid w:val="00B84346"/>
    <w:rPr>
      <w:rFonts w:ascii="Cambria" w:hAnsi="Cambria" w:cs="Times New Roman"/>
      <w:i/>
      <w:iCs/>
      <w:color w:val="404040"/>
      <w:lang w:eastAsia="en-US"/>
    </w:rPr>
  </w:style>
  <w:style w:type="character" w:styleId="Hyperlink">
    <w:name w:val="Hyperlink"/>
    <w:basedOn w:val="DefaultParagraphFont"/>
    <w:uiPriority w:val="99"/>
    <w:rsid w:val="00B73D49"/>
    <w:rPr>
      <w:rFonts w:cs="Times New Roman"/>
      <w:color w:val="0000FF"/>
      <w:u w:val="single"/>
    </w:rPr>
  </w:style>
  <w:style w:type="table" w:styleId="TableGrid">
    <w:name w:val="Table Grid"/>
    <w:basedOn w:val="TableNormal"/>
    <w:uiPriority w:val="39"/>
    <w:rsid w:val="00B73D49"/>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73D49"/>
    <w:rPr>
      <w:sz w:val="20"/>
      <w:lang w:eastAsia="en-GB"/>
    </w:rPr>
  </w:style>
  <w:style w:type="character" w:customStyle="1" w:styleId="FootnoteTextChar">
    <w:name w:val="Footnote Text Char"/>
    <w:basedOn w:val="DefaultParagraphFont"/>
    <w:link w:val="FootnoteText"/>
    <w:uiPriority w:val="99"/>
    <w:locked/>
    <w:rsid w:val="00B73D49"/>
    <w:rPr>
      <w:rFonts w:eastAsia="Times New Roman" w:cs="Times New Roman"/>
      <w:sz w:val="20"/>
    </w:rPr>
  </w:style>
  <w:style w:type="character" w:styleId="FootnoteReference">
    <w:name w:val="footnote reference"/>
    <w:basedOn w:val="DefaultParagraphFont"/>
    <w:uiPriority w:val="99"/>
    <w:rsid w:val="00B73D49"/>
    <w:rPr>
      <w:rFonts w:cs="Times New Roman"/>
      <w:vertAlign w:val="superscript"/>
    </w:rPr>
  </w:style>
  <w:style w:type="paragraph" w:styleId="BalloonText">
    <w:name w:val="Balloon Text"/>
    <w:basedOn w:val="Normal"/>
    <w:link w:val="BalloonTextChar"/>
    <w:uiPriority w:val="99"/>
    <w:semiHidden/>
    <w:rsid w:val="00B73D49"/>
    <w:rPr>
      <w:rFonts w:ascii="Tahoma" w:hAnsi="Tahoma"/>
      <w:sz w:val="16"/>
      <w:szCs w:val="16"/>
      <w:lang w:eastAsia="en-GB"/>
    </w:rPr>
  </w:style>
  <w:style w:type="character" w:customStyle="1" w:styleId="BalloonTextChar">
    <w:name w:val="Balloon Text Char"/>
    <w:basedOn w:val="DefaultParagraphFont"/>
    <w:link w:val="BalloonText"/>
    <w:uiPriority w:val="99"/>
    <w:semiHidden/>
    <w:locked/>
    <w:rsid w:val="00B73D49"/>
    <w:rPr>
      <w:rFonts w:ascii="Tahoma" w:hAnsi="Tahoma" w:cs="Times New Roman"/>
      <w:sz w:val="16"/>
    </w:rPr>
  </w:style>
  <w:style w:type="paragraph" w:styleId="ListParagraph">
    <w:name w:val="List Paragraph"/>
    <w:basedOn w:val="Normal"/>
    <w:uiPriority w:val="99"/>
    <w:qFormat/>
    <w:rsid w:val="00B73D49"/>
    <w:pPr>
      <w:ind w:left="720"/>
      <w:contextualSpacing/>
    </w:pPr>
  </w:style>
  <w:style w:type="paragraph" w:styleId="Header">
    <w:name w:val="header"/>
    <w:basedOn w:val="Normal"/>
    <w:link w:val="HeaderChar"/>
    <w:uiPriority w:val="99"/>
    <w:rsid w:val="002B21A1"/>
    <w:pPr>
      <w:tabs>
        <w:tab w:val="center" w:pos="4513"/>
        <w:tab w:val="right" w:pos="9026"/>
      </w:tabs>
    </w:pPr>
    <w:rPr>
      <w:sz w:val="20"/>
      <w:lang w:eastAsia="en-GB"/>
    </w:rPr>
  </w:style>
  <w:style w:type="character" w:customStyle="1" w:styleId="HeaderChar">
    <w:name w:val="Header Char"/>
    <w:basedOn w:val="DefaultParagraphFont"/>
    <w:link w:val="Header"/>
    <w:uiPriority w:val="99"/>
    <w:locked/>
    <w:rsid w:val="002B21A1"/>
    <w:rPr>
      <w:rFonts w:eastAsia="Times New Roman" w:cs="Times New Roman"/>
      <w:sz w:val="20"/>
    </w:rPr>
  </w:style>
  <w:style w:type="paragraph" w:styleId="Footer">
    <w:name w:val="footer"/>
    <w:basedOn w:val="Normal"/>
    <w:link w:val="FooterChar"/>
    <w:uiPriority w:val="99"/>
    <w:rsid w:val="002B21A1"/>
    <w:pPr>
      <w:tabs>
        <w:tab w:val="center" w:pos="4513"/>
        <w:tab w:val="right" w:pos="9026"/>
      </w:tabs>
    </w:pPr>
    <w:rPr>
      <w:sz w:val="20"/>
      <w:lang w:eastAsia="en-GB"/>
    </w:rPr>
  </w:style>
  <w:style w:type="character" w:customStyle="1" w:styleId="FooterChar">
    <w:name w:val="Footer Char"/>
    <w:basedOn w:val="DefaultParagraphFont"/>
    <w:link w:val="Footer"/>
    <w:uiPriority w:val="99"/>
    <w:locked/>
    <w:rsid w:val="002B21A1"/>
    <w:rPr>
      <w:rFonts w:eastAsia="Times New Roman" w:cs="Times New Roman"/>
      <w:sz w:val="20"/>
    </w:rPr>
  </w:style>
  <w:style w:type="character" w:styleId="CommentReference">
    <w:name w:val="annotation reference"/>
    <w:basedOn w:val="DefaultParagraphFont"/>
    <w:uiPriority w:val="99"/>
    <w:semiHidden/>
    <w:rsid w:val="00AA764A"/>
    <w:rPr>
      <w:rFonts w:cs="Times New Roman"/>
      <w:sz w:val="16"/>
      <w:szCs w:val="16"/>
    </w:rPr>
  </w:style>
  <w:style w:type="paragraph" w:styleId="CommentText">
    <w:name w:val="annotation text"/>
    <w:basedOn w:val="Normal"/>
    <w:link w:val="CommentTextChar"/>
    <w:uiPriority w:val="99"/>
    <w:semiHidden/>
    <w:rsid w:val="00AA764A"/>
    <w:rPr>
      <w:sz w:val="20"/>
    </w:rPr>
  </w:style>
  <w:style w:type="character" w:customStyle="1" w:styleId="CommentTextChar">
    <w:name w:val="Comment Text Char"/>
    <w:basedOn w:val="DefaultParagraphFont"/>
    <w:link w:val="CommentText"/>
    <w:uiPriority w:val="99"/>
    <w:semiHidden/>
    <w:locked/>
    <w:rsid w:val="00AA764A"/>
    <w:rPr>
      <w:rFonts w:eastAsia="Times New Roman" w:cs="Times New Roman"/>
      <w:lang w:eastAsia="en-US"/>
    </w:rPr>
  </w:style>
  <w:style w:type="paragraph" w:styleId="CommentSubject">
    <w:name w:val="annotation subject"/>
    <w:basedOn w:val="CommentText"/>
    <w:next w:val="CommentText"/>
    <w:link w:val="CommentSubjectChar"/>
    <w:uiPriority w:val="99"/>
    <w:semiHidden/>
    <w:rsid w:val="00AA764A"/>
    <w:rPr>
      <w:b/>
      <w:bCs/>
    </w:rPr>
  </w:style>
  <w:style w:type="character" w:customStyle="1" w:styleId="CommentSubjectChar">
    <w:name w:val="Comment Subject Char"/>
    <w:basedOn w:val="CommentTextChar"/>
    <w:link w:val="CommentSubject"/>
    <w:uiPriority w:val="99"/>
    <w:semiHidden/>
    <w:locked/>
    <w:rsid w:val="00AA764A"/>
    <w:rPr>
      <w:rFonts w:eastAsia="Times New Roman" w:cs="Times New Roman"/>
      <w:b/>
      <w:bCs/>
      <w:lang w:eastAsia="en-US"/>
    </w:rPr>
  </w:style>
  <w:style w:type="paragraph" w:styleId="NormalWeb">
    <w:name w:val="Normal (Web)"/>
    <w:basedOn w:val="Normal"/>
    <w:uiPriority w:val="99"/>
    <w:semiHidden/>
    <w:rsid w:val="00730A33"/>
    <w:pPr>
      <w:widowControl/>
      <w:overflowPunct/>
      <w:autoSpaceDE/>
      <w:autoSpaceDN/>
      <w:adjustRightInd/>
      <w:spacing w:after="225"/>
      <w:textAlignment w:val="auto"/>
    </w:pPr>
    <w:rPr>
      <w:rFonts w:ascii="Times New Roman" w:hAnsi="Times New Roman"/>
      <w:szCs w:val="24"/>
      <w:lang w:eastAsia="en-GB"/>
    </w:rPr>
  </w:style>
  <w:style w:type="paragraph" w:styleId="NoSpacing">
    <w:name w:val="No Spacing"/>
    <w:uiPriority w:val="1"/>
    <w:qFormat/>
    <w:rsid w:val="00277D94"/>
    <w:pPr>
      <w:widowControl w:val="0"/>
      <w:overflowPunct w:val="0"/>
      <w:autoSpaceDE w:val="0"/>
      <w:autoSpaceDN w:val="0"/>
      <w:adjustRightInd w:val="0"/>
      <w:textAlignment w:val="baseline"/>
    </w:pPr>
    <w:rPr>
      <w:rFonts w:eastAsia="Times New Roman" w:cs="Times New Roman"/>
      <w:sz w:val="24"/>
      <w:szCs w:val="20"/>
      <w:lang w:eastAsia="en-US"/>
    </w:rPr>
  </w:style>
  <w:style w:type="character" w:customStyle="1" w:styleId="Mention1">
    <w:name w:val="Mention1"/>
    <w:basedOn w:val="DefaultParagraphFont"/>
    <w:uiPriority w:val="99"/>
    <w:semiHidden/>
    <w:unhideWhenUsed/>
    <w:rsid w:val="00277D94"/>
    <w:rPr>
      <w:color w:val="2B579A"/>
      <w:shd w:val="clear" w:color="auto" w:fill="E6E6E6"/>
    </w:rPr>
  </w:style>
  <w:style w:type="paragraph" w:customStyle="1" w:styleId="1bodycopy10pt">
    <w:name w:val="1 body copy 10pt"/>
    <w:basedOn w:val="Normal"/>
    <w:link w:val="1bodycopy10ptChar"/>
    <w:qFormat/>
    <w:rsid w:val="00A07644"/>
    <w:pPr>
      <w:widowControl/>
      <w:overflowPunct/>
      <w:autoSpaceDE/>
      <w:autoSpaceDN/>
      <w:adjustRightInd/>
      <w:spacing w:after="120"/>
      <w:jc w:val="left"/>
      <w:textAlignment w:val="auto"/>
    </w:pPr>
    <w:rPr>
      <w:rFonts w:ascii="Arial" w:eastAsia="MS Mincho" w:hAnsi="Arial"/>
      <w:sz w:val="20"/>
      <w:szCs w:val="24"/>
      <w:lang w:val="en-US"/>
    </w:rPr>
  </w:style>
  <w:style w:type="character" w:customStyle="1" w:styleId="1bodycopy10ptChar">
    <w:name w:val="1 body copy 10pt Char"/>
    <w:link w:val="1bodycopy10pt"/>
    <w:rsid w:val="00A07644"/>
    <w:rPr>
      <w:rFonts w:eastAsia="MS Mincho" w:cs="Times New Roman"/>
      <w:sz w:val="20"/>
      <w:szCs w:val="24"/>
      <w:lang w:val="en-US" w:eastAsia="en-US"/>
    </w:rPr>
  </w:style>
  <w:style w:type="paragraph" w:customStyle="1" w:styleId="6Abstract">
    <w:name w:val="6 Abstract"/>
    <w:qFormat/>
    <w:rsid w:val="00A07644"/>
    <w:pPr>
      <w:spacing w:after="240" w:line="259" w:lineRule="auto"/>
    </w:pPr>
    <w:rPr>
      <w:rFonts w:eastAsia="MS Mincho" w:cs="Times New Roman"/>
      <w:sz w:val="28"/>
      <w:szCs w:val="28"/>
      <w:lang w:val="en-US" w:eastAsia="en-US"/>
    </w:rPr>
  </w:style>
  <w:style w:type="paragraph" w:customStyle="1" w:styleId="3Policytitle">
    <w:name w:val="3 Policy title"/>
    <w:basedOn w:val="Normal"/>
    <w:qFormat/>
    <w:rsid w:val="00A07644"/>
    <w:pPr>
      <w:widowControl/>
      <w:overflowPunct/>
      <w:autoSpaceDE/>
      <w:autoSpaceDN/>
      <w:adjustRightInd/>
      <w:spacing w:after="120"/>
      <w:jc w:val="left"/>
      <w:textAlignment w:val="auto"/>
    </w:pPr>
    <w:rPr>
      <w:rFonts w:ascii="Arial" w:eastAsia="MS Mincho" w:hAnsi="Arial"/>
      <w:b/>
      <w:sz w:val="72"/>
      <w:szCs w:val="24"/>
      <w:lang w:val="en-US"/>
    </w:rPr>
  </w:style>
  <w:style w:type="table" w:customStyle="1" w:styleId="TableGrid1">
    <w:name w:val="Table Grid1"/>
    <w:basedOn w:val="TableNormal"/>
    <w:uiPriority w:val="39"/>
    <w:rsid w:val="00A07644"/>
    <w:rPr>
      <w:rFonts w:eastAsiaTheme="minorHAnsi"/>
      <w:sz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105040"/>
    <w:rPr>
      <w:i/>
      <w:iCs/>
      <w:color w:val="404040" w:themeColor="text1" w:themeTint="BF"/>
    </w:rPr>
  </w:style>
  <w:style w:type="paragraph" w:styleId="TOCHeading">
    <w:name w:val="TOC Heading"/>
    <w:basedOn w:val="Heading1"/>
    <w:next w:val="Normal"/>
    <w:uiPriority w:val="39"/>
    <w:unhideWhenUsed/>
    <w:qFormat/>
    <w:rsid w:val="001A4E51"/>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locked/>
    <w:rsid w:val="001A4E51"/>
    <w:pPr>
      <w:spacing w:after="100"/>
    </w:pPr>
  </w:style>
  <w:style w:type="paragraph" w:styleId="TOC2">
    <w:name w:val="toc 2"/>
    <w:basedOn w:val="Normal"/>
    <w:next w:val="Normal"/>
    <w:autoRedefine/>
    <w:uiPriority w:val="39"/>
    <w:unhideWhenUsed/>
    <w:locked/>
    <w:rsid w:val="001A4E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273932">
      <w:bodyDiv w:val="1"/>
      <w:marLeft w:val="0"/>
      <w:marRight w:val="0"/>
      <w:marTop w:val="0"/>
      <w:marBottom w:val="0"/>
      <w:divBdr>
        <w:top w:val="none" w:sz="0" w:space="0" w:color="auto"/>
        <w:left w:val="none" w:sz="0" w:space="0" w:color="auto"/>
        <w:bottom w:val="none" w:sz="0" w:space="0" w:color="auto"/>
        <w:right w:val="none" w:sz="0" w:space="0" w:color="auto"/>
      </w:divBdr>
    </w:div>
    <w:div w:id="1839033682">
      <w:bodyDiv w:val="1"/>
      <w:marLeft w:val="0"/>
      <w:marRight w:val="0"/>
      <w:marTop w:val="0"/>
      <w:marBottom w:val="0"/>
      <w:divBdr>
        <w:top w:val="none" w:sz="0" w:space="0" w:color="auto"/>
        <w:left w:val="none" w:sz="0" w:space="0" w:color="auto"/>
        <w:bottom w:val="none" w:sz="0" w:space="0" w:color="auto"/>
        <w:right w:val="none" w:sz="0" w:space="0" w:color="auto"/>
      </w:divBdr>
    </w:div>
    <w:div w:id="2134515375">
      <w:marLeft w:val="0"/>
      <w:marRight w:val="0"/>
      <w:marTop w:val="0"/>
      <w:marBottom w:val="0"/>
      <w:divBdr>
        <w:top w:val="none" w:sz="0" w:space="0" w:color="auto"/>
        <w:left w:val="none" w:sz="0" w:space="0" w:color="auto"/>
        <w:bottom w:val="none" w:sz="0" w:space="0" w:color="auto"/>
        <w:right w:val="none" w:sz="0" w:space="0" w:color="auto"/>
      </w:divBdr>
      <w:divsChild>
        <w:div w:id="2134515392">
          <w:marLeft w:val="0"/>
          <w:marRight w:val="0"/>
          <w:marTop w:val="0"/>
          <w:marBottom w:val="0"/>
          <w:divBdr>
            <w:top w:val="none" w:sz="0" w:space="0" w:color="auto"/>
            <w:left w:val="none" w:sz="0" w:space="0" w:color="auto"/>
            <w:bottom w:val="none" w:sz="0" w:space="0" w:color="auto"/>
            <w:right w:val="none" w:sz="0" w:space="0" w:color="auto"/>
          </w:divBdr>
          <w:divsChild>
            <w:div w:id="2134515380">
              <w:marLeft w:val="0"/>
              <w:marRight w:val="0"/>
              <w:marTop w:val="0"/>
              <w:marBottom w:val="0"/>
              <w:divBdr>
                <w:top w:val="none" w:sz="0" w:space="0" w:color="auto"/>
                <w:left w:val="none" w:sz="0" w:space="0" w:color="auto"/>
                <w:bottom w:val="none" w:sz="0" w:space="0" w:color="auto"/>
                <w:right w:val="none" w:sz="0" w:space="0" w:color="auto"/>
              </w:divBdr>
              <w:divsChild>
                <w:div w:id="213451539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76">
      <w:marLeft w:val="0"/>
      <w:marRight w:val="0"/>
      <w:marTop w:val="0"/>
      <w:marBottom w:val="0"/>
      <w:divBdr>
        <w:top w:val="none" w:sz="0" w:space="0" w:color="auto"/>
        <w:left w:val="none" w:sz="0" w:space="0" w:color="auto"/>
        <w:bottom w:val="none" w:sz="0" w:space="0" w:color="auto"/>
        <w:right w:val="none" w:sz="0" w:space="0" w:color="auto"/>
      </w:divBdr>
      <w:divsChild>
        <w:div w:id="2134515391">
          <w:marLeft w:val="0"/>
          <w:marRight w:val="0"/>
          <w:marTop w:val="0"/>
          <w:marBottom w:val="0"/>
          <w:divBdr>
            <w:top w:val="none" w:sz="0" w:space="0" w:color="auto"/>
            <w:left w:val="none" w:sz="0" w:space="0" w:color="auto"/>
            <w:bottom w:val="none" w:sz="0" w:space="0" w:color="auto"/>
            <w:right w:val="none" w:sz="0" w:space="0" w:color="auto"/>
          </w:divBdr>
          <w:divsChild>
            <w:div w:id="2134515389">
              <w:marLeft w:val="0"/>
              <w:marRight w:val="0"/>
              <w:marTop w:val="0"/>
              <w:marBottom w:val="0"/>
              <w:divBdr>
                <w:top w:val="none" w:sz="0" w:space="0" w:color="auto"/>
                <w:left w:val="none" w:sz="0" w:space="0" w:color="auto"/>
                <w:bottom w:val="none" w:sz="0" w:space="0" w:color="auto"/>
                <w:right w:val="none" w:sz="0" w:space="0" w:color="auto"/>
              </w:divBdr>
              <w:divsChild>
                <w:div w:id="213451538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4">
      <w:marLeft w:val="0"/>
      <w:marRight w:val="0"/>
      <w:marTop w:val="0"/>
      <w:marBottom w:val="0"/>
      <w:divBdr>
        <w:top w:val="none" w:sz="0" w:space="0" w:color="auto"/>
        <w:left w:val="none" w:sz="0" w:space="0" w:color="auto"/>
        <w:bottom w:val="none" w:sz="0" w:space="0" w:color="auto"/>
        <w:right w:val="none" w:sz="0" w:space="0" w:color="auto"/>
      </w:divBdr>
      <w:divsChild>
        <w:div w:id="2134515379">
          <w:marLeft w:val="0"/>
          <w:marRight w:val="0"/>
          <w:marTop w:val="0"/>
          <w:marBottom w:val="0"/>
          <w:divBdr>
            <w:top w:val="none" w:sz="0" w:space="0" w:color="auto"/>
            <w:left w:val="none" w:sz="0" w:space="0" w:color="auto"/>
            <w:bottom w:val="none" w:sz="0" w:space="0" w:color="auto"/>
            <w:right w:val="none" w:sz="0" w:space="0" w:color="auto"/>
          </w:divBdr>
          <w:divsChild>
            <w:div w:id="2134515377">
              <w:marLeft w:val="0"/>
              <w:marRight w:val="0"/>
              <w:marTop w:val="0"/>
              <w:marBottom w:val="0"/>
              <w:divBdr>
                <w:top w:val="none" w:sz="0" w:space="0" w:color="auto"/>
                <w:left w:val="none" w:sz="0" w:space="0" w:color="auto"/>
                <w:bottom w:val="none" w:sz="0" w:space="0" w:color="auto"/>
                <w:right w:val="none" w:sz="0" w:space="0" w:color="auto"/>
              </w:divBdr>
              <w:divsChild>
                <w:div w:id="21345153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5">
      <w:marLeft w:val="0"/>
      <w:marRight w:val="0"/>
      <w:marTop w:val="0"/>
      <w:marBottom w:val="0"/>
      <w:divBdr>
        <w:top w:val="none" w:sz="0" w:space="0" w:color="auto"/>
        <w:left w:val="none" w:sz="0" w:space="0" w:color="auto"/>
        <w:bottom w:val="none" w:sz="0" w:space="0" w:color="auto"/>
        <w:right w:val="none" w:sz="0" w:space="0" w:color="auto"/>
      </w:divBdr>
    </w:div>
    <w:div w:id="2134515387">
      <w:marLeft w:val="0"/>
      <w:marRight w:val="0"/>
      <w:marTop w:val="0"/>
      <w:marBottom w:val="0"/>
      <w:divBdr>
        <w:top w:val="none" w:sz="0" w:space="0" w:color="auto"/>
        <w:left w:val="none" w:sz="0" w:space="0" w:color="auto"/>
        <w:bottom w:val="none" w:sz="0" w:space="0" w:color="auto"/>
        <w:right w:val="none" w:sz="0" w:space="0" w:color="auto"/>
      </w:divBdr>
      <w:divsChild>
        <w:div w:id="2134515378">
          <w:marLeft w:val="0"/>
          <w:marRight w:val="0"/>
          <w:marTop w:val="0"/>
          <w:marBottom w:val="0"/>
          <w:divBdr>
            <w:top w:val="single" w:sz="2" w:space="1" w:color="CCCCCC"/>
            <w:left w:val="single" w:sz="6" w:space="0" w:color="CCCCCC"/>
            <w:bottom w:val="single" w:sz="2" w:space="1" w:color="CCCCCC"/>
            <w:right w:val="single" w:sz="6" w:space="0" w:color="CCCCCC"/>
          </w:divBdr>
          <w:divsChild>
            <w:div w:id="2134515394">
              <w:marLeft w:val="300"/>
              <w:marRight w:val="300"/>
              <w:marTop w:val="0"/>
              <w:marBottom w:val="225"/>
              <w:divBdr>
                <w:top w:val="none" w:sz="0" w:space="0" w:color="auto"/>
                <w:left w:val="none" w:sz="0" w:space="0" w:color="auto"/>
                <w:bottom w:val="none" w:sz="0" w:space="0" w:color="auto"/>
                <w:right w:val="none" w:sz="0" w:space="0" w:color="auto"/>
              </w:divBdr>
              <w:divsChild>
                <w:div w:id="2134515386">
                  <w:marLeft w:val="0"/>
                  <w:marRight w:val="0"/>
                  <w:marTop w:val="0"/>
                  <w:marBottom w:val="0"/>
                  <w:divBdr>
                    <w:top w:val="none" w:sz="0" w:space="0" w:color="auto"/>
                    <w:left w:val="none" w:sz="0" w:space="0" w:color="auto"/>
                    <w:bottom w:val="none" w:sz="0" w:space="0" w:color="auto"/>
                    <w:right w:val="none" w:sz="0" w:space="0" w:color="auto"/>
                  </w:divBdr>
                  <w:divsChild>
                    <w:div w:id="2134515383">
                      <w:marLeft w:val="0"/>
                      <w:marRight w:val="0"/>
                      <w:marTop w:val="0"/>
                      <w:marBottom w:val="0"/>
                      <w:divBdr>
                        <w:top w:val="none" w:sz="0" w:space="0" w:color="auto"/>
                        <w:left w:val="none" w:sz="0" w:space="0" w:color="auto"/>
                        <w:bottom w:val="none" w:sz="0" w:space="0" w:color="auto"/>
                        <w:right w:val="none" w:sz="0" w:space="0" w:color="auto"/>
                      </w:divBdr>
                      <w:divsChild>
                        <w:div w:id="2134515373">
                          <w:marLeft w:val="0"/>
                          <w:marRight w:val="0"/>
                          <w:marTop w:val="0"/>
                          <w:marBottom w:val="90"/>
                          <w:divBdr>
                            <w:top w:val="none" w:sz="0" w:space="0" w:color="auto"/>
                            <w:left w:val="none" w:sz="0" w:space="0" w:color="auto"/>
                            <w:bottom w:val="none" w:sz="0" w:space="0" w:color="auto"/>
                            <w:right w:val="none" w:sz="0" w:space="0" w:color="auto"/>
                          </w:divBdr>
                          <w:divsChild>
                            <w:div w:id="2134515381">
                              <w:marLeft w:val="0"/>
                              <w:marRight w:val="0"/>
                              <w:marTop w:val="0"/>
                              <w:marBottom w:val="0"/>
                              <w:divBdr>
                                <w:top w:val="none" w:sz="0" w:space="0" w:color="auto"/>
                                <w:left w:val="none" w:sz="0" w:space="0" w:color="auto"/>
                                <w:bottom w:val="none" w:sz="0" w:space="0" w:color="auto"/>
                                <w:right w:val="none" w:sz="0" w:space="0" w:color="auto"/>
                              </w:divBdr>
                              <w:divsChild>
                                <w:div w:id="2134515374">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5153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7" ma:contentTypeDescription="Create a new document." ma:contentTypeScope="" ma:versionID="bd5d3373115db9761831d6769c7db4b5">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5571615f64a1d3f8c9969cc615dccd58"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A692A-8815-432A-91AC-08B2CF7376F3}">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2.xml><?xml version="1.0" encoding="utf-8"?>
<ds:datastoreItem xmlns:ds="http://schemas.openxmlformats.org/officeDocument/2006/customXml" ds:itemID="{071F2F3D-A86E-434A-BE09-7119C10E9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FA2112-AC22-4E5F-82AF-30CBCCECB6C9}">
  <ds:schemaRefs>
    <ds:schemaRef ds:uri="http://schemas.microsoft.com/sharepoint/v3/contenttype/forms"/>
  </ds:schemaRefs>
</ds:datastoreItem>
</file>

<file path=customXml/itemProps4.xml><?xml version="1.0" encoding="utf-8"?>
<ds:datastoreItem xmlns:ds="http://schemas.openxmlformats.org/officeDocument/2006/customXml" ds:itemID="{649A9689-6EFB-4554-BB1B-D9D25BE62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Pages>
  <Words>1149</Words>
  <Characters>6554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jane.watret</dc:creator>
  <cp:lastModifiedBy>Kathrine Lee</cp:lastModifiedBy>
  <cp:revision>6</cp:revision>
  <cp:lastPrinted>2017-08-02T16:00:00Z</cp:lastPrinted>
  <dcterms:created xsi:type="dcterms:W3CDTF">2026-09-15T08:54:00Z</dcterms:created>
  <dcterms:modified xsi:type="dcterms:W3CDTF">2026-10-04T11:34:00Z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ies>
</file>